
<file path=[Content_Types].xml><?xml version="1.0" encoding="utf-8"?>
<Types xmlns="http://schemas.openxmlformats.org/package/2006/content-types">
  <Default Extension="emf" ContentType="image/x-emf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snapToGrid w:val="0"/>
        <w:spacing w:before="156" w:beforeLines="50" w:after="156" w:afterLines="5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2012</w:t>
      </w:r>
      <w:r>
        <w:rPr>
          <w:rFonts w:eastAsia="黑体" w:hint="eastAsia"/>
          <w:sz w:val="32"/>
          <w:szCs w:val="32"/>
        </w:rPr>
        <w:t>年陕西省中考试题</w:t>
      </w:r>
    </w:p>
    <w:p>
      <w:pPr>
        <w:snapToGrid w:val="0"/>
        <w:ind w:firstLine="412" w:firstLineChars="196"/>
        <w:rPr>
          <w:rFonts w:eastAsia="宋体"/>
          <w:b/>
          <w:szCs w:val="21"/>
        </w:rPr>
      </w:pPr>
      <w:r>
        <w:rPr>
          <w:rFonts w:hint="eastAsia"/>
          <w:b/>
          <w:szCs w:val="21"/>
        </w:rPr>
        <w:t>可能用到的相对原子质量：</w:t>
      </w:r>
      <w:r>
        <w:rPr>
          <w:b/>
          <w:szCs w:val="21"/>
        </w:rPr>
        <w:t>H-1  C-12  N-14   O-16  Na-23   Cl-35.5  Ag-108</w:t>
      </w:r>
    </w:p>
    <w:p>
      <w:pPr>
        <w:snapToGrid w:val="0"/>
        <w:rPr>
          <w:szCs w:val="21"/>
        </w:rPr>
      </w:pPr>
      <w:r>
        <w:rPr>
          <w:szCs w:val="21"/>
        </w:rPr>
        <w:t>9.</w:t>
      </w:r>
      <w:r>
        <w:rPr>
          <w:rFonts w:hint="eastAsia"/>
          <w:szCs w:val="21"/>
        </w:rPr>
        <w:t>自来水的生产过程主要包括以下流程</w:t>
      </w:r>
      <w:r>
        <w:rPr>
          <w:szCs w:val="21"/>
        </w:rPr>
        <w:t>,</w:t>
      </w:r>
      <w:r>
        <w:rPr>
          <w:rFonts w:hint="eastAsia"/>
          <w:szCs w:val="21"/>
        </w:rPr>
        <w:t>其中发生化学变化的是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【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】</w:t>
      </w:r>
    </w:p>
    <w:p>
      <w:pPr>
        <w:snapToGrid w:val="0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5029200" cy="981075"/>
            <wp:effectExtent l="0" t="0" r="0" b="952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lum bright="-40000" contrast="6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rPr>
          <w:sz w:val="18"/>
          <w:szCs w:val="18"/>
        </w:rPr>
      </w:pPr>
      <w:r>
        <w:rPr>
          <w:sz w:val="18"/>
          <w:szCs w:val="18"/>
        </w:rPr>
        <w:drawing>
          <wp:inline distT="0" distB="0" distL="0" distR="0">
            <wp:extent cx="5372100" cy="1333500"/>
            <wp:effectExtent l="0" t="0" r="0" b="0"/>
            <wp:docPr id="44" name="图片 44" descr="http://www.zzstep.com/bbs/eWebeditor/uploadfile/201207/20120723115109696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http://www.zzstep.com/bbs/eWebeditor/uploadfile/201207/2012072311510969600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r:link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893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rPr>
          <w:szCs w:val="21"/>
        </w:rPr>
      </w:pPr>
      <w:r>
        <w:rPr>
          <w:szCs w:val="21"/>
        </w:rPr>
        <w:t>11.</w:t>
      </w:r>
      <w:r>
        <w:rPr>
          <w:rFonts w:hint="eastAsia"/>
          <w:szCs w:val="21"/>
        </w:rPr>
        <w:t>氧气是与人类关系最密切的一种气体。下列与氧气有关的说法正确的是【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】</w:t>
      </w:r>
    </w:p>
    <w:p>
      <w:pPr>
        <w:snapToGrid w:val="0"/>
        <w:jc w:val="center"/>
        <w:rPr>
          <w:b/>
          <w:szCs w:val="21"/>
        </w:rPr>
      </w:pPr>
      <w:r>
        <w:rPr>
          <w:b/>
          <w:szCs w:val="21"/>
        </w:rPr>
        <w:drawing>
          <wp:inline distT="0" distB="0" distL="0" distR="0">
            <wp:extent cx="4505325" cy="1476375"/>
            <wp:effectExtent l="0" t="0" r="9525" b="952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lum bright="-40000" contrast="6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"/>
          <w:szCs w:val="21"/>
        </w:rPr>
        <w:t>[www.z#z&amp;ste^p~.co@m]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szCs w:val="21"/>
        </w:rPr>
        <w:t>12.</w:t>
      </w:r>
      <w:r>
        <w:rPr>
          <w:rFonts w:hint="eastAsia"/>
          <w:szCs w:val="21"/>
        </w:rPr>
        <w:t>在化学王国里，数字被赋予了丰富的内涵。对下列化学用语中数字</w:t>
      </w:r>
      <w:r>
        <w:rPr>
          <w:szCs w:val="21"/>
        </w:rPr>
        <w:t>“2”</w:t>
      </w:r>
      <w:r>
        <w:rPr>
          <w:rFonts w:hint="eastAsia"/>
          <w:szCs w:val="21"/>
        </w:rPr>
        <w:t>的说法正确的是【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】</w:t>
      </w:r>
    </w:p>
    <w:p>
      <w:pPr>
        <w:snapToGrid w:val="0"/>
        <w:ind w:firstLine="315" w:firstLineChars="150"/>
        <w:rPr>
          <w:szCs w:val="21"/>
        </w:rPr>
      </w:pPr>
      <w:r>
        <w:rPr>
          <w:rFonts w:ascii="宋体" w:hAnsi="宋体" w:cs="宋体" w:hint="eastAsia"/>
          <w:szCs w:val="21"/>
        </w:rPr>
        <w:t>①</w:t>
      </w:r>
      <w:r>
        <w:rPr>
          <w:szCs w:val="21"/>
        </w:rPr>
        <w:t xml:space="preserve">2H   </w:t>
      </w:r>
      <w:r>
        <w:rPr>
          <w:rFonts w:ascii="宋体" w:hAnsi="宋体" w:cs="宋体" w:hint="eastAsia"/>
          <w:szCs w:val="21"/>
        </w:rPr>
        <w:t>②</w:t>
      </w:r>
      <w:r>
        <w:rPr>
          <w:szCs w:val="21"/>
        </w:rPr>
        <w:t>2NH</w:t>
      </w:r>
      <w:r>
        <w:rPr>
          <w:szCs w:val="21"/>
          <w:vertAlign w:val="subscript"/>
        </w:rPr>
        <w:t>3</w:t>
      </w:r>
      <w:r>
        <w:rPr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③</w:t>
      </w:r>
      <w:r>
        <w:rPr>
          <w:szCs w:val="21"/>
        </w:rPr>
        <w:t>SO</w:t>
      </w:r>
      <w:r>
        <w:rPr>
          <w:szCs w:val="21"/>
          <w:vertAlign w:val="subscript"/>
        </w:rPr>
        <w:t>2</w:t>
      </w:r>
      <w:r>
        <w:rPr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④</w:t>
      </w:r>
      <w:r>
        <w:rPr>
          <w:szCs w:val="21"/>
        </w:rPr>
        <w:t xml:space="preserve">O   </w:t>
      </w:r>
      <w:r>
        <w:rPr>
          <w:rFonts w:ascii="宋体" w:hAnsi="宋体" w:cs="宋体" w:hint="eastAsia"/>
          <w:szCs w:val="21"/>
        </w:rPr>
        <w:t>⑤</w:t>
      </w:r>
      <w:r>
        <w:rPr>
          <w:szCs w:val="21"/>
        </w:rPr>
        <w:t>Mg</w:t>
      </w:r>
      <w:r>
        <w:rPr>
          <w:szCs w:val="21"/>
          <w:vertAlign w:val="superscript"/>
        </w:rPr>
        <w:t>2+</w:t>
      </w:r>
      <w:r>
        <w:rPr>
          <w:szCs w:val="21"/>
        </w:rPr>
        <w:t xml:space="preserve">   </w:t>
      </w:r>
      <w:r>
        <w:rPr>
          <w:rFonts w:ascii="宋体" w:hAnsi="宋体" w:cs="宋体" w:hint="eastAsia"/>
          <w:szCs w:val="21"/>
        </w:rPr>
        <w:t>⑥</w:t>
      </w:r>
      <w:r>
        <w:rPr>
          <w:szCs w:val="21"/>
        </w:rPr>
        <w:t xml:space="preserve">2OHˉ   </w:t>
      </w:r>
      <w:r>
        <w:rPr>
          <w:rFonts w:ascii="宋体" w:hAnsi="宋体" w:cs="宋体" w:hint="eastAsia"/>
          <w:szCs w:val="21"/>
        </w:rPr>
        <w:t>⑦</w:t>
      </w:r>
      <w:r>
        <w:rPr>
          <w:szCs w:val="21"/>
        </w:rPr>
        <w:t>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sz w:val="2"/>
          <w:szCs w:val="21"/>
        </w:rPr>
        <w:t>[</w:t>
      </w:r>
      <w:r>
        <w:rPr>
          <w:rFonts w:hint="eastAsia"/>
          <w:sz w:val="2"/>
          <w:szCs w:val="21"/>
        </w:rPr>
        <w:t>来</w:t>
      </w:r>
      <w:r>
        <w:rPr>
          <w:sz w:val="2"/>
          <w:szCs w:val="21"/>
        </w:rPr>
        <w:t>@&amp;</w:t>
      </w:r>
      <w:r>
        <w:rPr>
          <w:rFonts w:hint="eastAsia"/>
          <w:sz w:val="2"/>
          <w:szCs w:val="21"/>
        </w:rPr>
        <w:t>源</w:t>
      </w:r>
      <w:r>
        <w:rPr>
          <w:sz w:val="2"/>
          <w:szCs w:val="21"/>
        </w:rPr>
        <w:t>#:~</w:t>
      </w:r>
      <w:r>
        <w:rPr>
          <w:rFonts w:hint="eastAsia"/>
          <w:sz w:val="2"/>
          <w:szCs w:val="21"/>
        </w:rPr>
        <w:t>中</w:t>
      </w:r>
      <w:r>
        <w:rPr>
          <w:sz w:val="2"/>
          <w:szCs w:val="21"/>
        </w:rPr>
        <w:t>*</w:t>
      </w:r>
      <w:r>
        <w:rPr>
          <w:rFonts w:hint="eastAsia"/>
          <w:sz w:val="2"/>
          <w:szCs w:val="21"/>
        </w:rPr>
        <w:t>教网</w:t>
      </w:r>
      <w:r>
        <w:rPr>
          <w:sz w:val="2"/>
          <w:szCs w:val="21"/>
        </w:rPr>
        <w:t>]</w:t>
      </w:r>
    </w:p>
    <w:p>
      <w:pPr>
        <w:autoSpaceDE w:val="0"/>
        <w:autoSpaceDN w:val="0"/>
        <w:snapToGrid w:val="0"/>
        <w:ind w:firstLine="420" w:firstLineChars="200"/>
        <w:jc w:val="left"/>
        <w:rPr>
          <w:szCs w:val="21"/>
        </w:rPr>
      </w:pPr>
      <w:r>
        <w:rPr>
          <w:szCs w:val="21"/>
        </w:rPr>
        <w:t xml:space="preserve">A. </w:t>
      </w:r>
      <w:r>
        <w:rPr>
          <w:rFonts w:hint="eastAsia"/>
          <w:szCs w:val="21"/>
        </w:rPr>
        <w:t>表示离子个数的是</w:t>
      </w:r>
      <w:r>
        <w:rPr>
          <w:rFonts w:ascii="宋体" w:hAnsi="宋体" w:cs="宋体" w:hint="eastAsia"/>
          <w:szCs w:val="21"/>
        </w:rPr>
        <w:t>⑤⑥</w:t>
      </w:r>
      <w:r>
        <w:rPr>
          <w:szCs w:val="21"/>
        </w:rPr>
        <w:t xml:space="preserve">            B. </w:t>
      </w:r>
      <w:r>
        <w:rPr>
          <w:rFonts w:hint="eastAsia"/>
          <w:szCs w:val="21"/>
        </w:rPr>
        <w:t>表示离子所带电荷数的是</w:t>
      </w:r>
      <w:r>
        <w:rPr>
          <w:rFonts w:ascii="宋体" w:hAnsi="宋体" w:cs="宋体" w:hint="eastAsia"/>
          <w:szCs w:val="21"/>
        </w:rPr>
        <w:t>④⑤</w:t>
      </w:r>
    </w:p>
    <w:p>
      <w:pPr>
        <w:autoSpaceDE w:val="0"/>
        <w:autoSpaceDN w:val="0"/>
        <w:snapToGrid w:val="0"/>
        <w:ind w:firstLine="420" w:firstLineChars="200"/>
        <w:jc w:val="left"/>
        <w:rPr>
          <w:szCs w:val="21"/>
        </w:rPr>
      </w:pPr>
      <w:r>
        <w:rPr>
          <w:szCs w:val="21"/>
        </w:rPr>
        <w:t xml:space="preserve">C. </w:t>
      </w:r>
      <w:r>
        <w:rPr>
          <w:rFonts w:hint="eastAsia"/>
          <w:szCs w:val="21"/>
        </w:rPr>
        <w:t>表示分子中原子个数的是</w:t>
      </w:r>
      <w:r>
        <w:rPr>
          <w:rFonts w:ascii="宋体" w:hAnsi="宋体" w:cs="宋体" w:hint="eastAsia"/>
          <w:szCs w:val="21"/>
        </w:rPr>
        <w:t>③⑦</w:t>
      </w:r>
      <w:r>
        <w:rPr>
          <w:szCs w:val="21"/>
        </w:rPr>
        <w:t xml:space="preserve">      D. </w:t>
      </w:r>
      <w:r>
        <w:rPr>
          <w:rFonts w:hint="eastAsia"/>
          <w:szCs w:val="21"/>
        </w:rPr>
        <w:t>表示分子个数的是</w:t>
      </w:r>
      <w:r>
        <w:rPr>
          <w:rFonts w:ascii="宋体" w:hAnsi="宋体" w:cs="宋体" w:hint="eastAsia"/>
          <w:szCs w:val="21"/>
        </w:rPr>
        <w:t>①②</w:t>
      </w:r>
    </w:p>
    <w:p>
      <w:pPr>
        <w:autoSpaceDE w:val="0"/>
        <w:autoSpaceDN w:val="0"/>
        <w:snapToGrid w:val="0"/>
        <w:ind w:left="210" w:hanging="210" w:hangingChars="100"/>
        <w:jc w:val="left"/>
        <w:rPr>
          <w:szCs w:val="21"/>
        </w:rPr>
      </w:pPr>
      <w:r>
        <w:rPr>
          <w:szCs w:val="21"/>
        </w:rPr>
        <w:t>13.</w:t>
      </w:r>
      <w:r>
        <w:rPr>
          <w:rFonts w:hint="eastAsia"/>
          <w:szCs w:val="21"/>
        </w:rPr>
        <w:t>不含有害物质的明胶，可以在制药与食品工业中使用。明胶里含有多种蛋白质，其中某蛋白质在人体内水解产物之一为苯丙氨酸</w:t>
      </w:r>
      <w:r>
        <w:rPr>
          <w:szCs w:val="21"/>
        </w:rPr>
        <w:t>(</w:t>
      </w:r>
      <w:r>
        <w:rPr>
          <w:rFonts w:hint="eastAsia"/>
          <w:szCs w:val="21"/>
        </w:rPr>
        <w:t>化学式为</w:t>
      </w:r>
      <w:r>
        <w:rPr>
          <w:szCs w:val="21"/>
        </w:rPr>
        <w:t>C</w:t>
      </w:r>
      <w:r>
        <w:rPr>
          <w:szCs w:val="21"/>
          <w:vertAlign w:val="subscript"/>
        </w:rPr>
        <w:t>9</w:t>
      </w:r>
      <w:r>
        <w:rPr>
          <w:szCs w:val="21"/>
        </w:rPr>
        <w:t>H</w:t>
      </w:r>
      <w:r>
        <w:rPr>
          <w:szCs w:val="21"/>
          <w:vertAlign w:val="subscript"/>
        </w:rPr>
        <w:t>11</w:t>
      </w:r>
      <w:r>
        <w:rPr>
          <w:szCs w:val="21"/>
        </w:rPr>
        <w:t>O</w:t>
      </w:r>
      <w:r>
        <w:rPr>
          <w:szCs w:val="21"/>
          <w:vertAlign w:val="subscript"/>
        </w:rPr>
        <w:t>2</w:t>
      </w:r>
      <w:r>
        <w:rPr>
          <w:szCs w:val="21"/>
        </w:rPr>
        <w:t>N)</w:t>
      </w:r>
      <w:r>
        <w:rPr>
          <w:rFonts w:hint="eastAsia"/>
          <w:szCs w:val="21"/>
        </w:rPr>
        <w:t>。下列对相关物质的说法正确【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】</w:t>
      </w:r>
    </w:p>
    <w:p>
      <w:pPr>
        <w:autoSpaceDE w:val="0"/>
        <w:autoSpaceDN w:val="0"/>
        <w:snapToGrid w:val="0"/>
        <w:ind w:firstLine="210" w:firstLineChars="100"/>
        <w:jc w:val="left"/>
        <w:rPr>
          <w:szCs w:val="21"/>
        </w:rPr>
      </w:pPr>
      <w:r>
        <w:rPr>
          <w:szCs w:val="21"/>
        </w:rPr>
        <w:t xml:space="preserve">A. </w:t>
      </w:r>
      <w:r>
        <w:rPr>
          <w:rFonts w:hint="eastAsia"/>
          <w:szCs w:val="21"/>
        </w:rPr>
        <w:t>苯丙氨酸由</w:t>
      </w:r>
      <w:r>
        <w:rPr>
          <w:szCs w:val="21"/>
        </w:rPr>
        <w:t>23</w:t>
      </w:r>
      <w:r>
        <w:rPr>
          <w:rFonts w:hint="eastAsia"/>
          <w:szCs w:val="21"/>
        </w:rPr>
        <w:t>个原子构成</w:t>
      </w:r>
      <w:r>
        <w:rPr>
          <w:szCs w:val="21"/>
        </w:rPr>
        <w:t xml:space="preserve">          B. </w:t>
      </w:r>
      <w:r>
        <w:rPr>
          <w:rFonts w:hint="eastAsia"/>
          <w:szCs w:val="21"/>
        </w:rPr>
        <w:t>苯丙氨酸分子由碳、氢、氧、氮四种元素组成</w:t>
      </w:r>
    </w:p>
    <w:p>
      <w:pPr>
        <w:autoSpaceDE w:val="0"/>
        <w:autoSpaceDN w:val="0"/>
        <w:snapToGrid w:val="0"/>
        <w:ind w:firstLine="210" w:firstLineChars="100"/>
        <w:jc w:val="left"/>
        <w:rPr>
          <w:szCs w:val="21"/>
        </w:rPr>
      </w:pPr>
      <w:r>
        <w:rPr>
          <w:szCs w:val="21"/>
        </w:rPr>
        <w:t xml:space="preserve">C. </w:t>
      </w:r>
      <w:r>
        <w:rPr>
          <w:rFonts w:hint="eastAsia"/>
          <w:szCs w:val="21"/>
        </w:rPr>
        <w:t>苯丙氨酸为有机物，明胶为混合物</w:t>
      </w:r>
      <w:r>
        <w:rPr>
          <w:szCs w:val="21"/>
        </w:rPr>
        <w:t xml:space="preserve">  D. </w:t>
      </w:r>
      <w:r>
        <w:rPr>
          <w:rFonts w:hint="eastAsia"/>
          <w:szCs w:val="21"/>
        </w:rPr>
        <w:t>苯丙氨酸中氢元素的质量分数最大</w:t>
      </w:r>
    </w:p>
    <w:p>
      <w:pPr>
        <w:autoSpaceDE w:val="0"/>
        <w:autoSpaceDN w:val="0"/>
        <w:snapToGrid w:val="0"/>
        <w:ind w:left="420" w:hanging="420" w:hangingChars="200"/>
        <w:jc w:val="left"/>
        <w:rPr>
          <w:szCs w:val="21"/>
        </w:rPr>
      </w:pPr>
      <w:r>
        <w:rPr>
          <w:szCs w:val="21"/>
        </w:rPr>
        <w:t>14.</w:t>
      </w:r>
      <w:r>
        <w:rPr>
          <w:rFonts w:hint="eastAsia"/>
          <w:szCs w:val="21"/>
        </w:rPr>
        <w:t>某密闭容器中有</w:t>
      </w:r>
      <w:r>
        <w:rPr>
          <w:szCs w:val="21"/>
        </w:rPr>
        <w:t>X</w:t>
      </w:r>
      <w:r>
        <w:rPr>
          <w:rFonts w:hint="eastAsia"/>
          <w:szCs w:val="21"/>
        </w:rPr>
        <w:t>、氧气和二氧化碳三种物质，在一定条件下充分反应</w:t>
      </w:r>
      <w:r>
        <w:rPr>
          <w:szCs w:val="21"/>
        </w:rPr>
        <w:t>,</w:t>
      </w:r>
      <w:r>
        <w:rPr>
          <w:rFonts w:hint="eastAsia"/>
          <w:szCs w:val="21"/>
        </w:rPr>
        <w:t>测得反应前后各物质的质量如下表。根据表中信息，判断下列说法正确的是【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】</w:t>
      </w:r>
    </w:p>
    <w:tbl>
      <w:tblPr>
        <w:tblStyle w:val="TableNormal"/>
        <w:tblW w:w="784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536"/>
        <w:gridCol w:w="1536"/>
        <w:gridCol w:w="1536"/>
        <w:gridCol w:w="1536"/>
      </w:tblGrid>
      <w:tr>
        <w:tblPrEx>
          <w:tblW w:w="7848" w:type="dxa"/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物质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X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O</w:t>
            </w:r>
            <w:r>
              <w:rPr>
                <w:szCs w:val="21"/>
                <w:vertAlign w:val="subscript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CO</w:t>
            </w:r>
            <w:r>
              <w:rPr>
                <w:szCs w:val="21"/>
                <w:vertAlign w:val="subscript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H</w:t>
            </w:r>
            <w:r>
              <w:rPr>
                <w:szCs w:val="21"/>
                <w:vertAlign w:val="subscript"/>
              </w:rPr>
              <w:t>2</w:t>
            </w:r>
            <w:r>
              <w:rPr>
                <w:szCs w:val="21"/>
              </w:rPr>
              <w:t>O</w:t>
            </w:r>
          </w:p>
        </w:tc>
      </w:tr>
      <w:tr>
        <w:tblPrEx>
          <w:tblW w:w="7848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反应前质量</w:t>
            </w:r>
            <w:r>
              <w:rPr>
                <w:szCs w:val="21"/>
              </w:rPr>
              <w:t>/g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16[</w:t>
            </w:r>
            <w:r>
              <w:rPr>
                <w:rFonts w:hint="eastAsia"/>
                <w:szCs w:val="21"/>
              </w:rPr>
              <w:t>来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70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1[</w:t>
            </w:r>
            <w:r>
              <w:rPr>
                <w:rFonts w:hint="eastAsia"/>
                <w:szCs w:val="21"/>
              </w:rPr>
              <w:t>来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</w:tr>
      <w:tr>
        <w:tblPrEx>
          <w:tblW w:w="7848" w:type="dxa"/>
          <w:jc w:val="center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反应后质量</w:t>
            </w:r>
            <w:r>
              <w:rPr>
                <w:szCs w:val="21"/>
              </w:rPr>
              <w:t>/g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待测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45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</w:tr>
    </w:tbl>
    <w:p>
      <w:pPr>
        <w:autoSpaceDE w:val="0"/>
        <w:autoSpaceDN w:val="0"/>
        <w:snapToGrid w:val="0"/>
        <w:ind w:firstLine="210" w:firstLineChars="100"/>
        <w:jc w:val="left"/>
        <w:rPr>
          <w:rFonts w:ascii="Times New Roman" w:hAnsi="Times New Roman" w:cs="Times New Roman"/>
          <w:szCs w:val="21"/>
        </w:rPr>
      </w:pPr>
      <w:r>
        <w:rPr>
          <w:szCs w:val="21"/>
        </w:rPr>
        <w:t xml:space="preserve">A. </w:t>
      </w:r>
      <w:r>
        <w:rPr>
          <w:rFonts w:hint="eastAsia"/>
          <w:szCs w:val="21"/>
        </w:rPr>
        <w:t>该反应为置换反应</w:t>
      </w:r>
      <w:r>
        <w:rPr>
          <w:szCs w:val="21"/>
        </w:rPr>
        <w:t xml:space="preserve">           B. X</w:t>
      </w:r>
      <w:r>
        <w:rPr>
          <w:rFonts w:hint="eastAsia"/>
          <w:szCs w:val="21"/>
        </w:rPr>
        <w:t>中一定含有碳、氢两种元素</w:t>
      </w:r>
    </w:p>
    <w:p>
      <w:pPr>
        <w:autoSpaceDE w:val="0"/>
        <w:autoSpaceDN w:val="0"/>
        <w:snapToGrid w:val="0"/>
        <w:ind w:firstLine="210" w:firstLineChars="100"/>
        <w:jc w:val="left"/>
        <w:rPr>
          <w:szCs w:val="21"/>
        </w:rPr>
      </w:pPr>
      <w:r>
        <w:rPr>
          <w:szCs w:val="21"/>
        </w:rPr>
        <w:t xml:space="preserve">C. </w:t>
      </w:r>
      <w:r>
        <w:rPr>
          <w:rFonts w:hint="eastAsia"/>
          <w:szCs w:val="21"/>
        </w:rPr>
        <w:t>表中</w:t>
      </w:r>
      <w:r>
        <w:rPr>
          <w:szCs w:val="21"/>
        </w:rPr>
        <w:t>“</w:t>
      </w:r>
      <w:r>
        <w:rPr>
          <w:rFonts w:hint="eastAsia"/>
          <w:szCs w:val="21"/>
        </w:rPr>
        <w:t>待测</w:t>
      </w:r>
      <w:r>
        <w:rPr>
          <w:szCs w:val="21"/>
        </w:rPr>
        <w:t>”</w:t>
      </w:r>
      <w:r>
        <w:rPr>
          <w:rFonts w:hint="eastAsia"/>
          <w:szCs w:val="21"/>
        </w:rPr>
        <w:t>值为</w:t>
      </w:r>
      <w:r>
        <w:rPr>
          <w:szCs w:val="21"/>
        </w:rPr>
        <w:t xml:space="preserve">5            D. </w:t>
      </w:r>
      <w:r>
        <w:rPr>
          <w:rFonts w:hint="eastAsia"/>
          <w:szCs w:val="21"/>
        </w:rPr>
        <w:t>反应生成的</w:t>
      </w:r>
      <w:r>
        <w:rPr>
          <w:szCs w:val="21"/>
        </w:rPr>
        <w:t>CO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和</w:t>
      </w:r>
      <w:r>
        <w:rPr>
          <w:szCs w:val="21"/>
        </w:rPr>
        <w:t>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rFonts w:hint="eastAsia"/>
          <w:szCs w:val="21"/>
        </w:rPr>
        <w:t>的质量比为</w:t>
      </w:r>
      <w:r>
        <w:rPr>
          <w:szCs w:val="21"/>
        </w:rPr>
        <w:t>45:36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szCs w:val="21"/>
        </w:rPr>
        <w:t>15.</w:t>
      </w:r>
      <w:r>
        <w:rPr>
          <w:rFonts w:hint="eastAsia"/>
          <w:szCs w:val="21"/>
        </w:rPr>
        <w:t>下图为初中化学常见气体的发生与收集装置。有关这些装置的说法不正确的是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【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】</w:t>
      </w:r>
      <w:r>
        <w:rPr>
          <w:sz w:val="2"/>
          <w:szCs w:val="21"/>
        </w:rPr>
        <w:t>[</w:t>
      </w:r>
      <w:r>
        <w:rPr>
          <w:rFonts w:hint="eastAsia"/>
          <w:sz w:val="2"/>
          <w:szCs w:val="21"/>
        </w:rPr>
        <w:t>来源</w:t>
      </w:r>
      <w:r>
        <w:rPr>
          <w:sz w:val="2"/>
          <w:szCs w:val="21"/>
        </w:rPr>
        <w:t>:</w:t>
      </w:r>
      <w:r>
        <w:rPr>
          <w:rFonts w:hint="eastAsia"/>
          <w:sz w:val="2"/>
          <w:szCs w:val="21"/>
        </w:rPr>
        <w:t>中国</w:t>
      </w:r>
      <w:r>
        <w:rPr>
          <w:sz w:val="2"/>
          <w:szCs w:val="21"/>
        </w:rPr>
        <w:t>^</w:t>
      </w:r>
      <w:r>
        <w:rPr>
          <w:rFonts w:hint="eastAsia"/>
          <w:sz w:val="2"/>
          <w:szCs w:val="21"/>
        </w:rPr>
        <w:t>教</w:t>
      </w:r>
      <w:r>
        <w:rPr>
          <w:sz w:val="2"/>
          <w:szCs w:val="21"/>
        </w:rPr>
        <w:t>&amp;@</w:t>
      </w:r>
      <w:r>
        <w:rPr>
          <w:rFonts w:hint="eastAsia"/>
          <w:sz w:val="2"/>
          <w:szCs w:val="21"/>
        </w:rPr>
        <w:t>育出</w:t>
      </w:r>
      <w:r>
        <w:rPr>
          <w:sz w:val="2"/>
          <w:szCs w:val="21"/>
        </w:rPr>
        <w:t>*</w:t>
      </w:r>
      <w:r>
        <w:rPr>
          <w:rFonts w:hint="eastAsia"/>
          <w:sz w:val="2"/>
          <w:szCs w:val="21"/>
        </w:rPr>
        <w:t>版网</w:t>
      </w:r>
      <w:r>
        <w:rPr>
          <w:sz w:val="2"/>
          <w:szCs w:val="21"/>
        </w:rPr>
        <w:t>~]</w:t>
      </w:r>
    </w:p>
    <w:p>
      <w:pPr>
        <w:autoSpaceDE w:val="0"/>
        <w:autoSpaceDN w:val="0"/>
        <w:snapToGrid w:val="0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4686300" cy="1076325"/>
            <wp:effectExtent l="0" t="0" r="0" b="952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lum bright="-20000" contrast="4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snapToGrid w:val="0"/>
        <w:ind w:firstLine="210" w:firstLineChars="100"/>
        <w:jc w:val="left"/>
        <w:rPr>
          <w:szCs w:val="21"/>
        </w:rPr>
      </w:pPr>
      <w:r>
        <w:rPr>
          <w:szCs w:val="21"/>
        </w:rPr>
        <w:t xml:space="preserve">A. </w:t>
      </w:r>
      <w:r>
        <w:rPr>
          <w:rFonts w:hint="eastAsia"/>
          <w:szCs w:val="21"/>
        </w:rPr>
        <w:t>装置</w:t>
      </w:r>
      <w:r>
        <w:rPr>
          <w:szCs w:val="21"/>
        </w:rPr>
        <w:t>I</w:t>
      </w:r>
      <w:r>
        <w:rPr>
          <w:rFonts w:hint="eastAsia"/>
          <w:szCs w:val="21"/>
        </w:rPr>
        <w:t>可作为固体加热制取气体的发生装置</w:t>
      </w:r>
    </w:p>
    <w:p>
      <w:pPr>
        <w:autoSpaceDE w:val="0"/>
        <w:autoSpaceDN w:val="0"/>
        <w:snapToGrid w:val="0"/>
        <w:ind w:firstLine="210" w:firstLineChars="100"/>
        <w:jc w:val="left"/>
        <w:rPr>
          <w:szCs w:val="21"/>
        </w:rPr>
      </w:pPr>
      <w:r>
        <w:rPr>
          <w:szCs w:val="21"/>
        </w:rPr>
        <w:t xml:space="preserve">B. </w:t>
      </w:r>
      <w:r>
        <w:rPr>
          <w:rFonts w:hint="eastAsia"/>
          <w:szCs w:val="21"/>
        </w:rPr>
        <w:t>装置</w:t>
      </w:r>
      <w:r>
        <w:rPr>
          <w:rFonts w:ascii="宋体" w:hAnsi="宋体" w:cs="宋体" w:hint="eastAsia"/>
          <w:szCs w:val="21"/>
        </w:rPr>
        <w:t>Ⅱ</w:t>
      </w:r>
      <w:r>
        <w:rPr>
          <w:rFonts w:hint="eastAsia"/>
          <w:szCs w:val="21"/>
        </w:rPr>
        <w:t>中长颈漏斗可以用分液漏斗、医用注射器代替</w:t>
      </w:r>
      <w:r>
        <w:rPr>
          <w:sz w:val="2"/>
          <w:szCs w:val="21"/>
        </w:rPr>
        <w:t>[</w:t>
      </w:r>
      <w:r>
        <w:rPr>
          <w:rFonts w:hint="eastAsia"/>
          <w:sz w:val="2"/>
          <w:szCs w:val="21"/>
        </w:rPr>
        <w:t>来</w:t>
      </w:r>
      <w:r>
        <w:rPr>
          <w:sz w:val="2"/>
          <w:szCs w:val="21"/>
        </w:rPr>
        <w:t>#&amp;</w:t>
      </w:r>
      <w:r>
        <w:rPr>
          <w:rFonts w:hint="eastAsia"/>
          <w:sz w:val="2"/>
          <w:szCs w:val="21"/>
        </w:rPr>
        <w:t>源</w:t>
      </w:r>
      <w:r>
        <w:rPr>
          <w:sz w:val="2"/>
          <w:szCs w:val="21"/>
        </w:rPr>
        <w:t>:</w:t>
      </w:r>
      <w:r>
        <w:rPr>
          <w:rFonts w:hint="eastAsia"/>
          <w:sz w:val="2"/>
          <w:szCs w:val="21"/>
        </w:rPr>
        <w:t>中教</w:t>
      </w:r>
      <w:r>
        <w:rPr>
          <w:sz w:val="2"/>
          <w:szCs w:val="21"/>
        </w:rPr>
        <w:t>^</w:t>
      </w:r>
      <w:r>
        <w:rPr>
          <w:rFonts w:hint="eastAsia"/>
          <w:sz w:val="2"/>
          <w:szCs w:val="21"/>
        </w:rPr>
        <w:t>网</w:t>
      </w:r>
      <w:r>
        <w:rPr>
          <w:sz w:val="2"/>
          <w:szCs w:val="21"/>
        </w:rPr>
        <w:t>%~]</w:t>
      </w:r>
    </w:p>
    <w:p>
      <w:pPr>
        <w:autoSpaceDE w:val="0"/>
        <w:autoSpaceDN w:val="0"/>
        <w:snapToGrid w:val="0"/>
        <w:ind w:firstLine="210" w:firstLineChars="100"/>
        <w:jc w:val="left"/>
        <w:rPr>
          <w:szCs w:val="21"/>
        </w:rPr>
      </w:pPr>
      <w:r>
        <w:rPr>
          <w:szCs w:val="21"/>
        </w:rPr>
        <w:t xml:space="preserve">C. </w:t>
      </w:r>
      <w:r>
        <w:rPr>
          <w:rFonts w:hint="eastAsia"/>
          <w:szCs w:val="21"/>
        </w:rPr>
        <w:t>装置</w:t>
      </w:r>
      <w:r>
        <w:rPr>
          <w:rFonts w:ascii="宋体" w:hAnsi="宋体" w:cs="宋体" w:hint="eastAsia"/>
          <w:szCs w:val="21"/>
        </w:rPr>
        <w:t>Ⅲ</w:t>
      </w:r>
      <w:r>
        <w:rPr>
          <w:rFonts w:hint="eastAsia"/>
          <w:szCs w:val="21"/>
        </w:rPr>
        <w:t>、</w:t>
      </w:r>
      <w:r>
        <w:rPr>
          <w:rFonts w:ascii="宋体" w:hAnsi="宋体" w:cs="宋体" w:hint="eastAsia"/>
          <w:szCs w:val="21"/>
        </w:rPr>
        <w:t>Ⅳ</w:t>
      </w:r>
      <w:r>
        <w:rPr>
          <w:rFonts w:hint="eastAsia"/>
          <w:szCs w:val="21"/>
        </w:rPr>
        <w:t>可用于收集密度与空气密度差距较大，且不与空气中各成分反应的气体</w:t>
      </w:r>
    </w:p>
    <w:p>
      <w:pPr>
        <w:autoSpaceDE w:val="0"/>
        <w:autoSpaceDN w:val="0"/>
        <w:snapToGrid w:val="0"/>
        <w:ind w:firstLine="210" w:firstLineChars="100"/>
        <w:rPr>
          <w:szCs w:val="21"/>
        </w:rPr>
      </w:pPr>
      <w:r>
        <w:rPr>
          <w:szCs w:val="21"/>
        </w:rPr>
        <w:t xml:space="preserve">D. </w:t>
      </w:r>
      <w:r>
        <w:rPr>
          <w:rFonts w:hint="eastAsia"/>
          <w:szCs w:val="21"/>
        </w:rPr>
        <w:t>装置</w:t>
      </w:r>
      <w:r>
        <w:rPr>
          <w:rFonts w:ascii="宋体" w:hAnsi="宋体" w:cs="宋体" w:hint="eastAsia"/>
          <w:szCs w:val="21"/>
        </w:rPr>
        <w:t>Ⅴ</w:t>
      </w:r>
      <w:r>
        <w:rPr>
          <w:rFonts w:hint="eastAsia"/>
          <w:szCs w:val="21"/>
        </w:rPr>
        <w:t>可以用于收集</w:t>
      </w:r>
      <w:r>
        <w:rPr>
          <w:szCs w:val="21"/>
        </w:rPr>
        <w:t>H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、</w:t>
      </w:r>
      <w:r>
        <w:rPr>
          <w:szCs w:val="21"/>
        </w:rPr>
        <w:t>O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，也可以用于实验室收集</w:t>
      </w:r>
      <w:r>
        <w:rPr>
          <w:szCs w:val="21"/>
        </w:rPr>
        <w:t>CO</w:t>
      </w:r>
      <w:r>
        <w:rPr>
          <w:szCs w:val="21"/>
          <w:vertAlign w:val="subscript"/>
        </w:rPr>
        <w:t>2</w:t>
      </w:r>
    </w:p>
    <w:p>
      <w:pPr>
        <w:snapToGrid w:val="0"/>
        <w:rPr>
          <w:b/>
          <w:szCs w:val="20"/>
        </w:rPr>
      </w:pPr>
      <w:r>
        <w:rPr>
          <w:rFonts w:hint="eastAsia"/>
          <w:b/>
        </w:rPr>
        <w:t>二、填空及简答题</w:t>
      </w:r>
      <w:r>
        <w:rPr>
          <w:b/>
        </w:rPr>
        <w:t>(</w:t>
      </w:r>
      <w:r>
        <w:rPr>
          <w:rFonts w:hint="eastAsia"/>
          <w:b/>
        </w:rPr>
        <w:t>共</w:t>
      </w:r>
      <w:r>
        <w:rPr>
          <w:b/>
        </w:rPr>
        <w:t>5</w:t>
      </w:r>
      <w:r>
        <w:rPr>
          <w:rFonts w:hint="eastAsia"/>
          <w:b/>
        </w:rPr>
        <w:t>小题。计</w:t>
      </w:r>
      <w:r>
        <w:rPr>
          <w:b/>
        </w:rPr>
        <w:t>19</w:t>
      </w:r>
      <w:r>
        <w:rPr>
          <w:rFonts w:hint="eastAsia"/>
          <w:b/>
        </w:rPr>
        <w:t>分</w:t>
      </w:r>
      <w:r>
        <w:rPr>
          <w:b/>
        </w:rPr>
        <w:t>)</w:t>
      </w:r>
    </w:p>
    <w:p>
      <w:pPr>
        <w:snapToGrid w:val="0"/>
      </w:pPr>
      <w:r>
        <w:t>16</w:t>
      </w:r>
      <w:r>
        <w:rPr>
          <w:rFonts w:hint="eastAsia"/>
        </w:rPr>
        <w:t>．</w:t>
      </w:r>
      <w:r>
        <w:t>(</w:t>
      </w:r>
      <w:r>
        <w:rPr>
          <w:rFonts w:hint="eastAsia"/>
        </w:rPr>
        <w:t>每空</w:t>
      </w:r>
      <w:r>
        <w:t>l</w:t>
      </w:r>
      <w:r>
        <w:rPr>
          <w:rFonts w:hint="eastAsia"/>
        </w:rPr>
        <w:t>分，共</w:t>
      </w:r>
      <w:r>
        <w:t>3</w:t>
      </w:r>
      <w:r>
        <w:rPr>
          <w:rFonts w:hint="eastAsia"/>
        </w:rPr>
        <w:t>分</w:t>
      </w:r>
      <w:r>
        <w:t>)</w:t>
      </w:r>
      <w:r>
        <w:rPr>
          <w:rFonts w:ascii="宋体" w:hAnsi="宋体" w:cs="宋体" w:hint="eastAsia"/>
          <w:b/>
        </w:rPr>
        <w:t>Ⅰ</w:t>
      </w:r>
      <w:r>
        <w:rPr>
          <w:rFonts w:hint="eastAsia"/>
          <w:b/>
        </w:rPr>
        <w:t>、</w:t>
      </w:r>
      <w:r>
        <w:rPr>
          <w:rFonts w:ascii="宋体" w:hAnsi="宋体" w:cs="宋体" w:hint="eastAsia"/>
          <w:b/>
        </w:rPr>
        <w:t>Ⅱ</w:t>
      </w:r>
      <w:r>
        <w:rPr>
          <w:rFonts w:hint="eastAsia"/>
          <w:b/>
        </w:rPr>
        <w:t>两小题只选做一题，如果两题全做。只按</w:t>
      </w:r>
      <w:r>
        <w:rPr>
          <w:rFonts w:ascii="宋体" w:hAnsi="宋体" w:cs="宋体" w:hint="eastAsia"/>
          <w:b/>
        </w:rPr>
        <w:t>Ⅰ</w:t>
      </w:r>
      <w:r>
        <w:rPr>
          <w:rFonts w:hint="eastAsia"/>
          <w:b/>
        </w:rPr>
        <w:t>题计分。</w:t>
      </w:r>
    </w:p>
    <w:p>
      <w:pPr>
        <w:autoSpaceDE w:val="0"/>
        <w:autoSpaceDN w:val="0"/>
        <w:snapToGrid w:val="0"/>
        <w:ind w:left="420" w:hanging="420" w:hangingChars="200"/>
        <w:jc w:val="left"/>
        <w:rPr>
          <w:szCs w:val="21"/>
        </w:rPr>
      </w:pPr>
      <w:r>
        <w:rPr>
          <w:szCs w:val="21"/>
        </w:rPr>
        <w:t xml:space="preserve">I. </w:t>
      </w:r>
      <w:r>
        <w:rPr>
          <w:rFonts w:hint="eastAsia"/>
          <w:szCs w:val="21"/>
        </w:rPr>
        <w:t>我国南海海域辽阔</w:t>
      </w:r>
      <w:r>
        <w:rPr>
          <w:szCs w:val="21"/>
        </w:rPr>
        <w:t>,</w:t>
      </w:r>
      <w:r>
        <w:rPr>
          <w:rFonts w:hint="eastAsia"/>
          <w:szCs w:val="21"/>
        </w:rPr>
        <w:t>那里散布着范围最广的珊瑚礁群</w:t>
      </w:r>
      <w:r>
        <w:rPr>
          <w:szCs w:val="21"/>
        </w:rPr>
        <w:t>,</w:t>
      </w:r>
      <w:r>
        <w:rPr>
          <w:rFonts w:hint="eastAsia"/>
          <w:szCs w:val="21"/>
        </w:rPr>
        <w:t>蕴含有巨量的矿产资源、渔业资源等，有</w:t>
      </w:r>
      <w:r>
        <w:rPr>
          <w:szCs w:val="21"/>
        </w:rPr>
        <w:t>“</w:t>
      </w:r>
      <w:r>
        <w:rPr>
          <w:rFonts w:hint="eastAsia"/>
          <w:szCs w:val="21"/>
        </w:rPr>
        <w:t>第二个波斯湾</w:t>
      </w:r>
      <w:r>
        <w:rPr>
          <w:szCs w:val="21"/>
        </w:rPr>
        <w:t>”</w:t>
      </w:r>
      <w:r>
        <w:rPr>
          <w:rFonts w:hint="eastAsia"/>
          <w:szCs w:val="21"/>
        </w:rPr>
        <w:t>之称。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）南海海域鱼类众多，产量丰富。鱼类能提供的有机营养素主要为</w:t>
      </w:r>
      <w:r>
        <w:rPr>
          <w:szCs w:val="21"/>
          <w:u w:val="single"/>
        </w:rPr>
        <w:t xml:space="preserve">           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snapToGrid w:val="0"/>
        <w:ind w:left="630" w:hanging="630" w:hangingChars="30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）南海已成为我国最大的海上化石燃料生产基地。写出你知道的一种化石燃料</w:t>
      </w:r>
      <w:r>
        <w:rPr>
          <w:szCs w:val="21"/>
          <w:u w:val="single"/>
        </w:rPr>
        <w:t xml:space="preserve">      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snapToGrid w:val="0"/>
        <w:ind w:left="630" w:hanging="630" w:hangingChars="300"/>
        <w:jc w:val="left"/>
        <w:rPr>
          <w:szCs w:val="21"/>
          <w:u w:val="single"/>
        </w:rPr>
      </w:pP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）矿产资源属于不可再生资源，在开发和利用中一定要增强保护意识。保护金属资源的措施有</w:t>
      </w:r>
      <w:r>
        <w:rPr>
          <w:szCs w:val="21"/>
          <w:u w:val="single"/>
        </w:rPr>
        <w:t xml:space="preserve">              </w:t>
      </w:r>
    </w:p>
    <w:p>
      <w:pPr>
        <w:autoSpaceDE w:val="0"/>
        <w:autoSpaceDN w:val="0"/>
        <w:snapToGrid w:val="0"/>
        <w:ind w:left="630" w:leftChars="300"/>
        <w:jc w:val="left"/>
        <w:rPr>
          <w:szCs w:val="21"/>
        </w:rPr>
      </w:pPr>
      <w:r>
        <w:rPr>
          <w:szCs w:val="21"/>
          <w:u w:val="single"/>
        </w:rPr>
        <w:t xml:space="preserve">                                </w:t>
      </w:r>
      <w:r>
        <w:rPr>
          <w:szCs w:val="21"/>
        </w:rPr>
        <w:t>(</w:t>
      </w:r>
      <w:r>
        <w:rPr>
          <w:rFonts w:hint="eastAsia"/>
          <w:szCs w:val="21"/>
        </w:rPr>
        <w:t>答一条即可</w:t>
      </w:r>
      <w:r>
        <w:rPr>
          <w:szCs w:val="21"/>
        </w:rPr>
        <w:t>)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snapToGrid w:val="0"/>
        <w:ind w:left="420" w:hanging="420" w:hangingChars="200"/>
        <w:jc w:val="left"/>
        <w:rPr>
          <w:szCs w:val="21"/>
        </w:rPr>
      </w:pPr>
      <w:r>
        <w:rPr>
          <w:rFonts w:ascii="宋体" w:hAnsi="宋体" w:cs="宋体" w:hint="eastAsia"/>
          <w:szCs w:val="21"/>
        </w:rPr>
        <w:t>Ⅱ</w:t>
      </w:r>
      <w:r>
        <w:rPr>
          <w:szCs w:val="21"/>
        </w:rPr>
        <w:t xml:space="preserve">. </w:t>
      </w:r>
      <w:r>
        <w:rPr>
          <w:rFonts w:hint="eastAsia"/>
          <w:szCs w:val="21"/>
        </w:rPr>
        <w:t>据《陕西日报》</w:t>
      </w:r>
      <w:r>
        <w:rPr>
          <w:szCs w:val="21"/>
        </w:rPr>
        <w:t>2012</w:t>
      </w:r>
      <w:r>
        <w:rPr>
          <w:rFonts w:hint="eastAsia"/>
          <w:szCs w:val="21"/>
        </w:rPr>
        <w:t>年</w:t>
      </w:r>
      <w:r>
        <w:rPr>
          <w:szCs w:val="21"/>
        </w:rPr>
        <w:t>1</w:t>
      </w:r>
      <w:r>
        <w:rPr>
          <w:rFonts w:hint="eastAsia"/>
          <w:szCs w:val="21"/>
        </w:rPr>
        <w:t>月</w:t>
      </w:r>
      <w:r>
        <w:rPr>
          <w:szCs w:val="21"/>
        </w:rPr>
        <w:t>20</w:t>
      </w:r>
      <w:r>
        <w:rPr>
          <w:rFonts w:hint="eastAsia"/>
          <w:szCs w:val="21"/>
        </w:rPr>
        <w:t>日报道，铜川市某养殖专业户修建的沼气池，日产沼气</w:t>
      </w:r>
      <w:r>
        <w:rPr>
          <w:szCs w:val="21"/>
        </w:rPr>
        <w:t>600</w:t>
      </w:r>
      <w:r>
        <w:rPr>
          <w:rFonts w:hint="eastAsia"/>
          <w:szCs w:val="21"/>
        </w:rPr>
        <w:t>立方米，免费供给村民使用。沼气是用稻草、麦秆、人畜粪便等在密闭的沼气池中发酵产生的。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）沼气作燃料利用其</w:t>
      </w:r>
      <w:r>
        <w:rPr>
          <w:szCs w:val="21"/>
          <w:u w:val="single"/>
        </w:rPr>
        <w:t xml:space="preserve">       </w:t>
      </w:r>
      <w:r>
        <w:rPr>
          <w:szCs w:val="21"/>
        </w:rPr>
        <w:t>(</w:t>
      </w:r>
      <w:r>
        <w:rPr>
          <w:rFonts w:hint="eastAsia"/>
          <w:szCs w:val="21"/>
        </w:rPr>
        <w:t>选填</w:t>
      </w:r>
      <w:r>
        <w:rPr>
          <w:szCs w:val="21"/>
        </w:rPr>
        <w:t>“</w:t>
      </w:r>
      <w:r>
        <w:rPr>
          <w:rFonts w:hint="eastAsia"/>
          <w:szCs w:val="21"/>
        </w:rPr>
        <w:t>物理</w:t>
      </w:r>
      <w:r>
        <w:rPr>
          <w:szCs w:val="21"/>
        </w:rPr>
        <w:t>”</w:t>
      </w:r>
      <w:r>
        <w:rPr>
          <w:rFonts w:hint="eastAsia"/>
          <w:szCs w:val="21"/>
        </w:rPr>
        <w:t>或</w:t>
      </w:r>
      <w:r>
        <w:rPr>
          <w:szCs w:val="21"/>
        </w:rPr>
        <w:t>“</w:t>
      </w:r>
      <w:r>
        <w:rPr>
          <w:rFonts w:hint="eastAsia"/>
          <w:szCs w:val="21"/>
        </w:rPr>
        <w:t>化学</w:t>
      </w:r>
      <w:r>
        <w:rPr>
          <w:szCs w:val="21"/>
        </w:rPr>
        <w:t>”)</w:t>
      </w:r>
      <w:r>
        <w:rPr>
          <w:rFonts w:hint="eastAsia"/>
          <w:szCs w:val="21"/>
        </w:rPr>
        <w:t>性质。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）沼气的主要成分是</w:t>
      </w:r>
      <w:r>
        <w:rPr>
          <w:szCs w:val="21"/>
          <w:u w:val="single"/>
        </w:rPr>
        <w:t xml:space="preserve">         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。</w:t>
      </w:r>
    </w:p>
    <w:p>
      <w:pPr>
        <w:snapToGrid w:val="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）用沼气作燃料，与用煤相比能减少的空气污染物有</w:t>
      </w:r>
      <w:r>
        <w:rPr>
          <w:szCs w:val="21"/>
          <w:u w:val="single"/>
        </w:rPr>
        <w:t xml:space="preserve">                           </w:t>
      </w:r>
      <w:r>
        <w:rPr>
          <w:szCs w:val="21"/>
        </w:rPr>
        <w:t>(</w:t>
      </w:r>
      <w:r>
        <w:rPr>
          <w:rFonts w:hint="eastAsia"/>
          <w:szCs w:val="21"/>
        </w:rPr>
        <w:t>答一种即可</w:t>
      </w:r>
      <w:r>
        <w:rPr>
          <w:szCs w:val="21"/>
        </w:rPr>
        <w:t>)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snapToGrid w:val="0"/>
        <w:ind w:left="210" w:hanging="210" w:hangingChars="100"/>
        <w:jc w:val="left"/>
        <w:rPr>
          <w:szCs w:val="21"/>
        </w:rPr>
      </w:pPr>
      <w:r>
        <w:rPr>
          <w:szCs w:val="21"/>
        </w:rPr>
        <w:t>17.(3</w:t>
      </w:r>
      <w:r>
        <w:rPr>
          <w:rFonts w:hint="eastAsia"/>
          <w:szCs w:val="21"/>
        </w:rPr>
        <w:t>分</w:t>
      </w:r>
      <w:r>
        <w:rPr>
          <w:szCs w:val="21"/>
        </w:rPr>
        <w:t>)</w:t>
      </w:r>
      <w:r>
        <w:rPr>
          <w:rFonts w:hint="eastAsia"/>
          <w:szCs w:val="21"/>
        </w:rPr>
        <w:t>人体中必需的微量元素铁、氟、锌、硒、碘等，虽然含量少，但对健康至关重要。下面提供几种微量元素的相关信息，请认真分析并回答下列问题：</w:t>
      </w:r>
    </w:p>
    <w:p>
      <w:pPr>
        <w:autoSpaceDE w:val="0"/>
        <w:autoSpaceDN w:val="0"/>
        <w:snapToGrid w:val="0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4352925" cy="704850"/>
            <wp:effectExtent l="0" t="0" r="9525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lum bright="-20000" contrast="4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）上述微量元素中属于非金属元素的有</w:t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</w:rPr>
        <w:t>种。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）铁原子核外电子数为</w:t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）硒原子在化学反应中容易得到</w:t>
      </w:r>
      <w:r>
        <w:rPr>
          <w:szCs w:val="21"/>
        </w:rPr>
        <w:t>2</w:t>
      </w:r>
      <w:r>
        <w:rPr>
          <w:rFonts w:hint="eastAsia"/>
          <w:szCs w:val="21"/>
        </w:rPr>
        <w:t>个电子，形成</w:t>
      </w:r>
      <w:r>
        <w:rPr>
          <w:szCs w:val="21"/>
          <w:u w:val="single"/>
        </w:rPr>
        <w:t xml:space="preserve">      </w:t>
      </w:r>
      <w:r>
        <w:rPr>
          <w:szCs w:val="21"/>
        </w:rPr>
        <w:t>(</w:t>
      </w:r>
      <w:r>
        <w:rPr>
          <w:rFonts w:hint="eastAsia"/>
          <w:szCs w:val="21"/>
        </w:rPr>
        <w:t>选填</w:t>
      </w:r>
      <w:r>
        <w:rPr>
          <w:szCs w:val="21"/>
        </w:rPr>
        <w:t>“</w:t>
      </w:r>
      <w:r>
        <w:rPr>
          <w:rFonts w:hint="eastAsia"/>
          <w:szCs w:val="21"/>
        </w:rPr>
        <w:t>阴</w:t>
      </w:r>
      <w:r>
        <w:rPr>
          <w:szCs w:val="21"/>
        </w:rPr>
        <w:t>”</w:t>
      </w:r>
      <w:r>
        <w:rPr>
          <w:rFonts w:hint="eastAsia"/>
          <w:szCs w:val="21"/>
        </w:rPr>
        <w:t>或</w:t>
      </w:r>
      <w:r>
        <w:rPr>
          <w:szCs w:val="21"/>
        </w:rPr>
        <w:t>“</w:t>
      </w:r>
      <w:r>
        <w:rPr>
          <w:rFonts w:hint="eastAsia"/>
          <w:szCs w:val="21"/>
        </w:rPr>
        <w:t>阳</w:t>
      </w:r>
      <w:r>
        <w:rPr>
          <w:szCs w:val="21"/>
        </w:rPr>
        <w:t>”)</w:t>
      </w:r>
      <w:r>
        <w:rPr>
          <w:rFonts w:hint="eastAsia"/>
          <w:szCs w:val="21"/>
        </w:rPr>
        <w:t>离子。</w:t>
      </w:r>
    </w:p>
    <w:p>
      <w:pPr>
        <w:autoSpaceDE w:val="0"/>
        <w:autoSpaceDN w:val="0"/>
        <w:snapToGrid w:val="0"/>
        <w:ind w:left="210" w:hanging="210" w:hangingChars="100"/>
        <w:jc w:val="left"/>
        <w:rPr>
          <w:szCs w:val="21"/>
        </w:rPr>
      </w:pPr>
      <w:r>
        <w:rPr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141605</wp:posOffset>
            </wp:positionV>
            <wp:extent cx="2628900" cy="1461135"/>
            <wp:effectExtent l="0" t="0" r="0" b="5715"/>
            <wp:wrapSquare wrapText="bothSides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46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Cs w:val="21"/>
        </w:rPr>
        <w:t>18.(4</w:t>
      </w:r>
      <w:r>
        <w:rPr>
          <w:rFonts w:hint="eastAsia"/>
          <w:szCs w:val="21"/>
        </w:rPr>
        <w:t>分</w:t>
      </w:r>
      <w:r>
        <w:rPr>
          <w:szCs w:val="21"/>
        </w:rPr>
        <w:t>)</w:t>
      </w:r>
      <w:r>
        <w:rPr>
          <w:rFonts w:hint="eastAsia"/>
          <w:szCs w:val="21"/>
        </w:rPr>
        <w:t>分类归纳是化学学习的重要方法。下面是某同学对所学物质的分类归纳，请仔细分析并回答下列问题：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）写出</w:t>
      </w:r>
      <w:r>
        <w:rPr>
          <w:szCs w:val="21"/>
        </w:rPr>
        <w:t>C</w:t>
      </w:r>
      <w:r>
        <w:rPr>
          <w:rFonts w:hint="eastAsia"/>
          <w:szCs w:val="21"/>
        </w:rPr>
        <w:t>组物质所属的类别</w:t>
      </w:r>
      <w:r>
        <w:rPr>
          <w:szCs w:val="21"/>
          <w:u w:val="single"/>
        </w:rPr>
        <w:t xml:space="preserve">      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）在分类所列举的物质中，有一种物质</w:t>
      </w:r>
      <w:r>
        <w:rPr>
          <w:rFonts w:hint="eastAsia"/>
          <w:szCs w:val="21"/>
          <w:em w:val="dot"/>
        </w:rPr>
        <w:t>归类错误</w:t>
      </w:r>
      <w:r>
        <w:rPr>
          <w:rFonts w:hint="eastAsia"/>
          <w:szCs w:val="21"/>
        </w:rPr>
        <w:t>，</w:t>
      </w:r>
    </w:p>
    <w:p>
      <w:pPr>
        <w:autoSpaceDE w:val="0"/>
        <w:autoSpaceDN w:val="0"/>
        <w:snapToGrid w:val="0"/>
        <w:ind w:firstLine="630" w:firstLineChars="300"/>
        <w:jc w:val="left"/>
        <w:rPr>
          <w:szCs w:val="21"/>
          <w:em w:val="dot"/>
        </w:rPr>
      </w:pPr>
      <w:r>
        <w:rPr>
          <w:rFonts w:hint="eastAsia"/>
          <w:szCs w:val="21"/>
        </w:rPr>
        <w:t>这种物质是</w:t>
      </w:r>
      <w:r>
        <w:rPr>
          <w:szCs w:val="21"/>
          <w:u w:val="single"/>
        </w:rPr>
        <w:t xml:space="preserve">                   </w:t>
      </w:r>
      <w:r>
        <w:rPr>
          <w:rFonts w:hint="eastAsia"/>
          <w:szCs w:val="21"/>
        </w:rPr>
        <w:t>。</w:t>
      </w:r>
    </w:p>
    <w:p>
      <w:pPr>
        <w:numPr>
          <w:ilvl w:val="0"/>
          <w:numId w:val="1"/>
        </w:numPr>
        <w:tabs>
          <w:tab w:val="left" w:pos="210"/>
        </w:tabs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选择分类物质中的一种，写出一个有单质生成的</w:t>
      </w:r>
    </w:p>
    <w:p>
      <w:pPr>
        <w:tabs>
          <w:tab w:val="left" w:pos="210"/>
        </w:tabs>
        <w:snapToGrid w:val="0"/>
        <w:ind w:firstLine="420" w:firstLineChars="200"/>
        <w:rPr>
          <w:szCs w:val="21"/>
        </w:rPr>
      </w:pPr>
      <w:r>
        <w:rPr>
          <w:rFonts w:hint="eastAsia"/>
          <w:szCs w:val="21"/>
        </w:rPr>
        <w:t>分解反应的化学方程式</w:t>
      </w:r>
      <w:r>
        <w:rPr>
          <w:szCs w:val="21"/>
        </w:rPr>
        <w:t>(</w:t>
      </w:r>
      <w:r>
        <w:rPr>
          <w:rFonts w:hint="eastAsia"/>
          <w:szCs w:val="21"/>
        </w:rPr>
        <w:t>条件所需物质不受所列物</w:t>
      </w:r>
    </w:p>
    <w:p>
      <w:pPr>
        <w:tabs>
          <w:tab w:val="left" w:pos="210"/>
        </w:tabs>
        <w:snapToGrid w:val="0"/>
        <w:ind w:firstLine="420" w:firstLineChars="200"/>
        <w:rPr>
          <w:szCs w:val="21"/>
        </w:rPr>
      </w:pPr>
      <w:r>
        <w:rPr>
          <w:rFonts w:hint="eastAsia"/>
          <w:szCs w:val="21"/>
        </w:rPr>
        <w:t>质限制</w:t>
      </w:r>
      <w:r>
        <w:rPr>
          <w:szCs w:val="21"/>
        </w:rPr>
        <w:t>)</w:t>
      </w:r>
      <w:r>
        <w:rPr>
          <w:szCs w:val="21"/>
          <w:u w:val="single"/>
        </w:rPr>
        <w:t xml:space="preserve">                                   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szCs w:val="21"/>
        </w:rPr>
        <w:t>19.(4</w:t>
      </w:r>
      <w:r>
        <w:rPr>
          <w:rFonts w:hint="eastAsia"/>
          <w:szCs w:val="21"/>
        </w:rPr>
        <w:t>分</w:t>
      </w:r>
      <w:r>
        <w:rPr>
          <w:szCs w:val="21"/>
        </w:rPr>
        <w:t>)20C</w:t>
      </w:r>
      <w:r>
        <w:rPr>
          <w:rFonts w:hint="eastAsia"/>
          <w:szCs w:val="21"/>
        </w:rPr>
        <w:t>时，将等质量的甲、乙两种固体物质，分别加</w:t>
      </w:r>
      <w:r>
        <w:rPr>
          <w:szCs w:val="21"/>
        </w:rPr>
        <w:t xml:space="preserve"> </w:t>
      </w:r>
    </w:p>
    <w:p>
      <w:pPr>
        <w:autoSpaceDE w:val="0"/>
        <w:autoSpaceDN w:val="0"/>
        <w:snapToGrid w:val="0"/>
        <w:ind w:firstLine="420" w:firstLineChars="200"/>
        <w:jc w:val="left"/>
        <w:rPr>
          <w:szCs w:val="21"/>
        </w:rPr>
      </w:pPr>
      <w:r>
        <w:rPr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260350</wp:posOffset>
            </wp:positionV>
            <wp:extent cx="1257300" cy="1257300"/>
            <wp:effectExtent l="0" t="0" r="0" b="0"/>
            <wp:wrapSquare wrapText="bothSides"/>
            <wp:docPr id="46" name="图片 46" descr="传播先进教育理念、提供最佳教学方法 --- 尽在中国教育出版网 www.zzstep.com">
              <a:hlinkClick xmlns:a="http://schemas.openxmlformats.org/drawingml/2006/main" xmlns:r="http://schemas.openxmlformats.org/officeDocument/2006/relationships" r:id="rId12" tooltip="中国教育出版网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传播先进教育理念、提供最佳教学方法 --- 尽在中国教育出版网 www.zzstep.co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lum bright="-20000" contrast="4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人到盛有</w:t>
      </w:r>
      <w:r>
        <w:rPr>
          <w:szCs w:val="21"/>
        </w:rPr>
        <w:t>100g</w:t>
      </w:r>
      <w:r>
        <w:rPr>
          <w:rFonts w:hint="eastAsia"/>
          <w:szCs w:val="21"/>
        </w:rPr>
        <w:t>水的烧杯中，充分搅拌后现象如图</w:t>
      </w:r>
      <w:r>
        <w:rPr>
          <w:szCs w:val="21"/>
        </w:rPr>
        <w:t>1</w:t>
      </w:r>
      <w:r>
        <w:rPr>
          <w:rFonts w:hint="eastAsia"/>
          <w:szCs w:val="21"/>
        </w:rPr>
        <w:t>，加热到</w:t>
      </w:r>
      <w:r>
        <w:rPr>
          <w:szCs w:val="21"/>
        </w:rPr>
        <w:t>50C</w:t>
      </w:r>
      <w:r>
        <w:rPr>
          <w:rFonts w:hint="eastAsia"/>
          <w:szCs w:val="21"/>
        </w:rPr>
        <w:t>时现象如图</w:t>
      </w:r>
      <w:r>
        <w:rPr>
          <w:szCs w:val="21"/>
        </w:rPr>
        <w:t>2</w:t>
      </w:r>
      <w:r>
        <w:rPr>
          <w:rFonts w:hint="eastAsia"/>
          <w:szCs w:val="21"/>
        </w:rPr>
        <w:t>，甲、乙两种物质的溶解</w:t>
      </w:r>
    </w:p>
    <w:p>
      <w:pPr>
        <w:autoSpaceDE w:val="0"/>
        <w:autoSpaceDN w:val="0"/>
        <w:snapToGrid w:val="0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度曲线如图</w:t>
      </w:r>
      <w:r>
        <w:rPr>
          <w:szCs w:val="21"/>
        </w:rPr>
        <w:t>3</w:t>
      </w:r>
      <w:r>
        <w:rPr>
          <w:rFonts w:hint="eastAsia"/>
          <w:szCs w:val="21"/>
        </w:rPr>
        <w:t>。请结合图示回答下列问题：</w:t>
      </w:r>
    </w:p>
    <w:p>
      <w:pPr>
        <w:autoSpaceDE w:val="0"/>
        <w:autoSpaceDN w:val="0"/>
        <w:snapToGrid w:val="0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2514600" cy="923925"/>
            <wp:effectExtent l="0" t="0" r="0" b="95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>
                      <a:lum bright="-20000" contrast="4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）图</w:t>
      </w:r>
      <w:r>
        <w:rPr>
          <w:szCs w:val="21"/>
        </w:rPr>
        <w:t>1</w:t>
      </w:r>
      <w:r>
        <w:rPr>
          <w:rFonts w:hint="eastAsia"/>
          <w:szCs w:val="21"/>
        </w:rPr>
        <w:t>中一定为饱和溶液的是</w:t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）图</w:t>
      </w:r>
      <w:r>
        <w:rPr>
          <w:szCs w:val="21"/>
        </w:rPr>
        <w:t>2</w:t>
      </w:r>
      <w:r>
        <w:rPr>
          <w:rFonts w:hint="eastAsia"/>
          <w:szCs w:val="21"/>
        </w:rPr>
        <w:t>中甲、乙两溶液中溶质质量分数的大小关系为</w:t>
      </w:r>
      <w:r>
        <w:rPr>
          <w:szCs w:val="21"/>
          <w:u w:val="single"/>
        </w:rPr>
        <w:t xml:space="preserve">             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snapToGrid w:val="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）图</w:t>
      </w:r>
      <w:r>
        <w:rPr>
          <w:szCs w:val="21"/>
        </w:rPr>
        <w:t>3</w:t>
      </w:r>
      <w:r>
        <w:rPr>
          <w:rFonts w:hint="eastAsia"/>
          <w:szCs w:val="21"/>
        </w:rPr>
        <w:t>中表示乙的溶解度曲线是</w:t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</w:rPr>
        <w:t>；</w:t>
      </w:r>
      <w:r>
        <w:rPr>
          <w:szCs w:val="21"/>
        </w:rPr>
        <w:t>P</w:t>
      </w:r>
      <w:r>
        <w:rPr>
          <w:rFonts w:hint="eastAsia"/>
          <w:szCs w:val="21"/>
        </w:rPr>
        <w:t>点表示的含义是</w:t>
      </w:r>
      <w:r>
        <w:rPr>
          <w:szCs w:val="21"/>
          <w:u w:val="single"/>
        </w:rPr>
        <w:t xml:space="preserve">                    </w:t>
      </w:r>
      <w:r>
        <w:rPr>
          <w:rFonts w:hint="eastAsia"/>
          <w:szCs w:val="21"/>
        </w:rPr>
        <w:t>。</w:t>
      </w:r>
      <w:r>
        <w:rPr>
          <w:szCs w:val="21"/>
        </w:rPr>
        <w:t>[</w:t>
      </w:r>
    </w:p>
    <w:p>
      <w:pPr>
        <w:autoSpaceDE w:val="0"/>
        <w:autoSpaceDN w:val="0"/>
        <w:snapToGrid w:val="0"/>
        <w:rPr>
          <w:szCs w:val="21"/>
        </w:rPr>
      </w:pPr>
    </w:p>
    <w:p>
      <w:pPr>
        <w:autoSpaceDE w:val="0"/>
        <w:autoSpaceDN w:val="0"/>
        <w:snapToGrid w:val="0"/>
        <w:rPr>
          <w:szCs w:val="21"/>
        </w:rPr>
      </w:pPr>
      <w:r>
        <w:rPr>
          <w:szCs w:val="21"/>
        </w:rPr>
        <w:t>20.(5</w:t>
      </w:r>
      <w:r>
        <w:rPr>
          <w:rFonts w:hint="eastAsia"/>
          <w:szCs w:val="21"/>
        </w:rPr>
        <w:t>分</w:t>
      </w:r>
      <w:r>
        <w:rPr>
          <w:szCs w:val="21"/>
        </w:rPr>
        <w:t>)</w:t>
      </w:r>
      <w:r>
        <w:rPr>
          <w:rFonts w:hint="eastAsia"/>
          <w:szCs w:val="21"/>
        </w:rPr>
        <w:t>下图为某学习小组探究金属化学性质时所做的四个实验，仔细分析后回答下列问题：</w:t>
      </w:r>
    </w:p>
    <w:p>
      <w:pPr>
        <w:autoSpaceDE w:val="0"/>
        <w:autoSpaceDN w:val="0"/>
        <w:snapToGrid w:val="0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3771900" cy="8191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>
                      <a:lum bright="-20000" contrast="4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snapToGrid w:val="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）描述</w:t>
      </w:r>
      <w:r>
        <w:rPr>
          <w:szCs w:val="21"/>
        </w:rPr>
        <w:t>A</w:t>
      </w:r>
      <w:r>
        <w:rPr>
          <w:rFonts w:hint="eastAsia"/>
          <w:szCs w:val="21"/>
        </w:rPr>
        <w:t>中的实验现象</w:t>
      </w:r>
      <w:r>
        <w:rPr>
          <w:szCs w:val="21"/>
          <w:u w:val="single"/>
        </w:rPr>
        <w:t xml:space="preserve">                                        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）写出</w:t>
      </w:r>
      <w:r>
        <w:rPr>
          <w:szCs w:val="21"/>
        </w:rPr>
        <w:t>C</w:t>
      </w:r>
      <w:r>
        <w:rPr>
          <w:rFonts w:hint="eastAsia"/>
          <w:szCs w:val="21"/>
        </w:rPr>
        <w:t>中反应的化学方程式</w:t>
      </w:r>
      <w:r>
        <w:rPr>
          <w:szCs w:val="21"/>
          <w:u w:val="single"/>
        </w:rPr>
        <w:t xml:space="preserve">                     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）要证明</w:t>
      </w:r>
      <w:r>
        <w:rPr>
          <w:szCs w:val="21"/>
        </w:rPr>
        <w:t>Cu</w:t>
      </w:r>
      <w:r>
        <w:rPr>
          <w:rFonts w:hint="eastAsia"/>
          <w:szCs w:val="21"/>
        </w:rPr>
        <w:t>、</w:t>
      </w:r>
      <w:r>
        <w:rPr>
          <w:szCs w:val="21"/>
        </w:rPr>
        <w:t>Fe</w:t>
      </w:r>
      <w:r>
        <w:rPr>
          <w:rFonts w:hint="eastAsia"/>
          <w:szCs w:val="21"/>
        </w:rPr>
        <w:t>、</w:t>
      </w:r>
      <w:r>
        <w:rPr>
          <w:szCs w:val="21"/>
        </w:rPr>
        <w:t>Ag</w:t>
      </w:r>
      <w:r>
        <w:rPr>
          <w:rFonts w:hint="eastAsia"/>
          <w:szCs w:val="21"/>
        </w:rPr>
        <w:t>的活动性顺序，至少要做的实验是</w:t>
      </w:r>
      <w:r>
        <w:rPr>
          <w:szCs w:val="21"/>
          <w:u w:val="single"/>
        </w:rPr>
        <w:t xml:space="preserve">            </w:t>
      </w:r>
      <w:r>
        <w:rPr>
          <w:szCs w:val="21"/>
        </w:rPr>
        <w:t>(</w:t>
      </w:r>
      <w:r>
        <w:rPr>
          <w:rFonts w:hint="eastAsia"/>
          <w:szCs w:val="21"/>
        </w:rPr>
        <w:t>填序号</w:t>
      </w:r>
      <w:r>
        <w:rPr>
          <w:szCs w:val="21"/>
        </w:rPr>
        <w:t>)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snapToGrid w:val="0"/>
        <w:jc w:val="left"/>
        <w:rPr>
          <w:szCs w:val="21"/>
          <w:u w:val="single"/>
        </w:rPr>
      </w:pPr>
      <w:r>
        <w:rPr>
          <w:rFonts w:hint="eastAsia"/>
          <w:szCs w:val="21"/>
        </w:rPr>
        <w:t>（</w:t>
      </w:r>
      <w:r>
        <w:rPr>
          <w:szCs w:val="21"/>
        </w:rPr>
        <w:t>4</w:t>
      </w:r>
      <w:r>
        <w:rPr>
          <w:rFonts w:hint="eastAsia"/>
          <w:szCs w:val="21"/>
        </w:rPr>
        <w:t>）开始反应后</w:t>
      </w:r>
      <w:r>
        <w:rPr>
          <w:szCs w:val="21"/>
        </w:rPr>
        <w:t>D</w:t>
      </w:r>
      <w:r>
        <w:rPr>
          <w:rFonts w:hint="eastAsia"/>
          <w:szCs w:val="21"/>
        </w:rPr>
        <w:t>中溶液逐渐变为黄色，原因是</w:t>
      </w:r>
      <w:r>
        <w:rPr>
          <w:szCs w:val="21"/>
          <w:u w:val="single"/>
        </w:rPr>
        <w:t xml:space="preserve"> </w:t>
      </w:r>
      <w:r>
        <w:rPr>
          <w:rFonts w:hint="eastAsia"/>
          <w:szCs w:val="21"/>
        </w:rPr>
        <w:t>。</w:t>
      </w:r>
    </w:p>
    <w:p>
      <w:pPr>
        <w:snapToGrid w:val="0"/>
        <w:rPr>
          <w:b/>
          <w:szCs w:val="20"/>
        </w:rPr>
      </w:pPr>
      <w:r>
        <w:rPr>
          <w:rFonts w:hint="eastAsia"/>
          <w:b/>
        </w:rPr>
        <w:t>三、实验及探究题</w:t>
      </w:r>
      <w:r>
        <w:rPr>
          <w:b/>
        </w:rPr>
        <w:t>(</w:t>
      </w:r>
      <w:r>
        <w:rPr>
          <w:rFonts w:hint="eastAsia"/>
          <w:b/>
        </w:rPr>
        <w:t>共</w:t>
      </w:r>
      <w:r>
        <w:rPr>
          <w:b/>
        </w:rPr>
        <w:t>2</w:t>
      </w:r>
      <w:r>
        <w:rPr>
          <w:rFonts w:hint="eastAsia"/>
          <w:b/>
        </w:rPr>
        <w:t>小题。计</w:t>
      </w:r>
      <w:r>
        <w:rPr>
          <w:b/>
        </w:rPr>
        <w:t>l2</w:t>
      </w:r>
      <w:r>
        <w:rPr>
          <w:rFonts w:hint="eastAsia"/>
          <w:b/>
        </w:rPr>
        <w:t>分</w:t>
      </w:r>
      <w:r>
        <w:rPr>
          <w:b/>
        </w:rPr>
        <w:t>)</w:t>
      </w:r>
    </w:p>
    <w:p>
      <w:pPr>
        <w:autoSpaceDE w:val="0"/>
        <w:autoSpaceDN w:val="0"/>
        <w:snapToGrid w:val="0"/>
        <w:ind w:left="210" w:hanging="210" w:hangingChars="100"/>
        <w:jc w:val="left"/>
        <w:rPr>
          <w:szCs w:val="21"/>
        </w:rPr>
      </w:pPr>
      <w:r>
        <w:rPr>
          <w:szCs w:val="21"/>
        </w:rPr>
        <w:t>21.(5</w:t>
      </w:r>
      <w:r>
        <w:rPr>
          <w:rFonts w:hint="eastAsia"/>
          <w:szCs w:val="21"/>
        </w:rPr>
        <w:t>分</w:t>
      </w:r>
      <w:r>
        <w:rPr>
          <w:szCs w:val="21"/>
        </w:rPr>
        <w:t>)</w:t>
      </w:r>
      <w:r>
        <w:rPr>
          <w:rFonts w:hint="eastAsia"/>
          <w:szCs w:val="21"/>
        </w:rPr>
        <w:t>下图是某课外学习小组设计的气体制各与性质验证的组合实验，其中装置</w:t>
      </w:r>
      <w:r>
        <w:rPr>
          <w:szCs w:val="21"/>
        </w:rPr>
        <w:t>C</w:t>
      </w:r>
      <w:r>
        <w:rPr>
          <w:rFonts w:hint="eastAsia"/>
          <w:szCs w:val="21"/>
        </w:rPr>
        <w:t>的作用是将二氧化碳和炭粉在高温下转化为一氧化碳。请看图回答下列问题：</w:t>
      </w:r>
    </w:p>
    <w:p>
      <w:pPr>
        <w:autoSpaceDE w:val="0"/>
        <w:autoSpaceDN w:val="0"/>
        <w:snapToGrid w:val="0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3829050" cy="1057275"/>
            <wp:effectExtent l="0" t="0" r="0" b="952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>
                      <a:lum bright="-20000" contrast="4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）写出装置</w:t>
      </w:r>
      <w:r>
        <w:rPr>
          <w:szCs w:val="21"/>
        </w:rPr>
        <w:t>A</w:t>
      </w:r>
      <w:r>
        <w:rPr>
          <w:rFonts w:hint="eastAsia"/>
          <w:szCs w:val="21"/>
        </w:rPr>
        <w:t>中发生反应的化学方程式</w:t>
      </w:r>
      <w:r>
        <w:rPr>
          <w:szCs w:val="21"/>
          <w:u w:val="single"/>
        </w:rPr>
        <w:t xml:space="preserve">                                         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）装置</w:t>
      </w:r>
      <w:r>
        <w:rPr>
          <w:szCs w:val="21"/>
        </w:rPr>
        <w:t>B</w:t>
      </w:r>
      <w:r>
        <w:rPr>
          <w:rFonts w:hint="eastAsia"/>
          <w:szCs w:val="21"/>
        </w:rPr>
        <w:t>中浓硫酸的作用是</w:t>
      </w:r>
      <w:r>
        <w:rPr>
          <w:szCs w:val="21"/>
          <w:u w:val="single"/>
        </w:rPr>
        <w:t xml:space="preserve">          </w:t>
      </w:r>
      <w:r>
        <w:rPr>
          <w:rFonts w:hint="eastAsia"/>
          <w:szCs w:val="21"/>
        </w:rPr>
        <w:t>。</w:t>
      </w:r>
      <w:r>
        <w:rPr>
          <w:szCs w:val="21"/>
        </w:rPr>
        <w:t>[</w:t>
      </w:r>
      <w:r>
        <w:rPr>
          <w:rFonts w:hint="eastAsia"/>
          <w:szCs w:val="21"/>
        </w:rPr>
        <w:t>来源</w:t>
      </w:r>
      <w:r>
        <w:rPr>
          <w:szCs w:val="21"/>
        </w:rPr>
        <w:t>:21</w:t>
      </w:r>
      <w:r>
        <w:rPr>
          <w:rFonts w:hint="eastAsia"/>
          <w:szCs w:val="21"/>
        </w:rPr>
        <w:t>世纪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3</w:t>
      </w:r>
      <w:r>
        <w:rPr>
          <w:rFonts w:hint="eastAsia"/>
          <w:szCs w:val="21"/>
        </w:rPr>
        <w:t>）装置</w:t>
      </w:r>
      <w:r>
        <w:rPr>
          <w:szCs w:val="21"/>
        </w:rPr>
        <w:t>D</w:t>
      </w:r>
      <w:r>
        <w:rPr>
          <w:rFonts w:hint="eastAsia"/>
          <w:szCs w:val="21"/>
        </w:rPr>
        <w:t>中玻璃管内的实验现象为</w:t>
      </w:r>
      <w:r>
        <w:rPr>
          <w:szCs w:val="21"/>
          <w:u w:val="single"/>
        </w:rPr>
        <w:t xml:space="preserve">           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4</w:t>
      </w:r>
      <w:r>
        <w:rPr>
          <w:rFonts w:hint="eastAsia"/>
          <w:szCs w:val="21"/>
        </w:rPr>
        <w:t>）该套装置中有一个明显的不足之处，应在装置</w:t>
      </w:r>
      <w:r>
        <w:rPr>
          <w:szCs w:val="21"/>
        </w:rPr>
        <w:t>E</w:t>
      </w:r>
      <w:r>
        <w:rPr>
          <w:rFonts w:hint="eastAsia"/>
          <w:szCs w:val="21"/>
        </w:rPr>
        <w:t>后放置燃着的酒精灯处理尾气。这样做，的原因是</w:t>
      </w:r>
    </w:p>
    <w:p>
      <w:pPr>
        <w:autoSpaceDE w:val="0"/>
        <w:autoSpaceDN w:val="0"/>
        <w:snapToGrid w:val="0"/>
        <w:ind w:firstLine="630" w:firstLineChars="300"/>
        <w:jc w:val="left"/>
        <w:rPr>
          <w:szCs w:val="21"/>
        </w:rPr>
      </w:pPr>
      <w:r>
        <w:rPr>
          <w:szCs w:val="21"/>
          <w:u w:val="single"/>
        </w:rPr>
        <w:t xml:space="preserve">                                           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snapToGrid w:val="0"/>
        <w:ind w:left="210" w:hanging="210" w:hangingChars="100"/>
        <w:jc w:val="left"/>
        <w:rPr>
          <w:szCs w:val="21"/>
        </w:rPr>
      </w:pPr>
      <w:r>
        <w:rPr>
          <w:szCs w:val="21"/>
        </w:rPr>
        <w:t>22.(7</w:t>
      </w:r>
      <w:r>
        <w:rPr>
          <w:rFonts w:hint="eastAsia"/>
          <w:szCs w:val="21"/>
        </w:rPr>
        <w:t>分</w:t>
      </w:r>
      <w:r>
        <w:rPr>
          <w:szCs w:val="21"/>
        </w:rPr>
        <w:t>)</w:t>
      </w:r>
      <w:r>
        <w:rPr>
          <w:rFonts w:hint="eastAsia"/>
          <w:szCs w:val="21"/>
        </w:rPr>
        <w:t>某化学课堂围绕</w:t>
      </w:r>
      <w:r>
        <w:rPr>
          <w:szCs w:val="21"/>
        </w:rPr>
        <w:t>“</w:t>
      </w:r>
      <w:r>
        <w:rPr>
          <w:rFonts w:hint="eastAsia"/>
          <w:szCs w:val="21"/>
        </w:rPr>
        <w:t>酸碱中和反应</w:t>
      </w:r>
      <w:r>
        <w:rPr>
          <w:szCs w:val="21"/>
        </w:rPr>
        <w:t>”</w:t>
      </w:r>
      <w:r>
        <w:rPr>
          <w:rFonts w:hint="eastAsia"/>
          <w:szCs w:val="21"/>
        </w:rPr>
        <w:t>，将学生分成若干小组，在老师引导下开展探究活动。以下是教学片段，请你参与学习并帮助填写空格</w:t>
      </w:r>
      <w:r>
        <w:rPr>
          <w:szCs w:val="21"/>
        </w:rPr>
        <w:t>(</w:t>
      </w:r>
      <w:r>
        <w:rPr>
          <w:rFonts w:hint="eastAsia"/>
          <w:szCs w:val="21"/>
        </w:rPr>
        <w:t>包括表中空格</w:t>
      </w:r>
      <w:r>
        <w:rPr>
          <w:szCs w:val="21"/>
        </w:rPr>
        <w:t>)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【演示实验】将一定量的稀</w:t>
      </w:r>
      <w:r>
        <w:rPr>
          <w:szCs w:val="21"/>
        </w:rPr>
        <w:t>H</w:t>
      </w:r>
      <w:r>
        <w:rPr>
          <w:szCs w:val="21"/>
          <w:vertAlign w:val="subscript"/>
        </w:rPr>
        <w:t>2</w:t>
      </w:r>
      <w:r>
        <w:rPr>
          <w:szCs w:val="21"/>
        </w:rPr>
        <w:t>SO</w:t>
      </w:r>
      <w:r>
        <w:rPr>
          <w:szCs w:val="21"/>
          <w:vertAlign w:val="subscript"/>
        </w:rPr>
        <w:t>4</w:t>
      </w:r>
      <w:r>
        <w:rPr>
          <w:rFonts w:hint="eastAsia"/>
          <w:szCs w:val="21"/>
        </w:rPr>
        <w:t>加入到盛有</w:t>
      </w:r>
      <w:r>
        <w:rPr>
          <w:szCs w:val="21"/>
        </w:rPr>
        <w:t>NaOH</w:t>
      </w:r>
      <w:r>
        <w:rPr>
          <w:rFonts w:hint="eastAsia"/>
          <w:szCs w:val="21"/>
        </w:rPr>
        <w:t>溶液的小烧杯中。</w:t>
      </w:r>
      <w:r>
        <w:rPr>
          <w:sz w:val="2"/>
          <w:szCs w:val="21"/>
        </w:rPr>
        <w:t>[w~ww.#z%zst*ep.c@om]</w:t>
      </w:r>
    </w:p>
    <w:p>
      <w:pPr>
        <w:snapToGrid w:val="0"/>
        <w:rPr>
          <w:szCs w:val="21"/>
        </w:rPr>
      </w:pPr>
      <w:r>
        <w:rPr>
          <w:rFonts w:hint="eastAsia"/>
          <w:szCs w:val="21"/>
        </w:rPr>
        <w:t>【学生板演】该反应的化学方程式</w:t>
      </w:r>
      <w:r>
        <w:rPr>
          <w:szCs w:val="21"/>
          <w:u w:val="single"/>
        </w:rPr>
        <w:t xml:space="preserve">                                       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【提出问题】实验中未观察到明显现象，部分同学产生了疑问：反应后溶液中溶质是什么呢</w:t>
      </w:r>
      <w:r>
        <w:rPr>
          <w:szCs w:val="21"/>
        </w:rPr>
        <w:t>?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【假设猜想】针对疑问，太家纷纷提出猜想。甲组同学的猜想如下：</w:t>
      </w:r>
    </w:p>
    <w:p>
      <w:pPr>
        <w:autoSpaceDE w:val="0"/>
        <w:autoSpaceDN w:val="0"/>
        <w:snapToGrid w:val="0"/>
        <w:ind w:firstLine="315" w:firstLineChars="150"/>
        <w:jc w:val="left"/>
        <w:rPr>
          <w:szCs w:val="21"/>
        </w:rPr>
      </w:pPr>
      <w:r>
        <w:rPr>
          <w:rFonts w:hint="eastAsia"/>
          <w:szCs w:val="21"/>
        </w:rPr>
        <w:t>猜想一：只有</w:t>
      </w:r>
      <w:r>
        <w:rPr>
          <w:szCs w:val="21"/>
        </w:rPr>
        <w:t>Na</w:t>
      </w:r>
      <w:r>
        <w:rPr>
          <w:szCs w:val="21"/>
          <w:vertAlign w:val="subscript"/>
        </w:rPr>
        <w:t>2</w:t>
      </w:r>
      <w:r>
        <w:rPr>
          <w:szCs w:val="21"/>
        </w:rPr>
        <w:t>SO</w:t>
      </w:r>
      <w:r>
        <w:rPr>
          <w:szCs w:val="21"/>
          <w:vertAlign w:val="subscript"/>
        </w:rPr>
        <w:t>4</w:t>
      </w:r>
      <w:r>
        <w:rPr>
          <w:szCs w:val="21"/>
        </w:rPr>
        <w:t xml:space="preserve">              </w:t>
      </w:r>
      <w:r>
        <w:rPr>
          <w:rFonts w:hint="eastAsia"/>
          <w:szCs w:val="21"/>
        </w:rPr>
        <w:t>猜想二：有</w:t>
      </w:r>
      <w:r>
        <w:rPr>
          <w:szCs w:val="21"/>
        </w:rPr>
        <w:t>Na</w:t>
      </w:r>
      <w:r>
        <w:rPr>
          <w:szCs w:val="21"/>
          <w:vertAlign w:val="subscript"/>
        </w:rPr>
        <w:t>2</w:t>
      </w:r>
      <w:r>
        <w:rPr>
          <w:szCs w:val="21"/>
        </w:rPr>
        <w:t>SO</w:t>
      </w:r>
      <w:r>
        <w:rPr>
          <w:szCs w:val="21"/>
          <w:vertAlign w:val="subscript"/>
        </w:rPr>
        <w:t>4</w:t>
      </w:r>
      <w:r>
        <w:rPr>
          <w:rFonts w:hint="eastAsia"/>
          <w:szCs w:val="21"/>
        </w:rPr>
        <w:t>和</w:t>
      </w:r>
      <w:r>
        <w:rPr>
          <w:szCs w:val="21"/>
        </w:rPr>
        <w:t>H</w:t>
      </w:r>
      <w:r>
        <w:rPr>
          <w:szCs w:val="21"/>
          <w:vertAlign w:val="subscript"/>
        </w:rPr>
        <w:t>2</w:t>
      </w:r>
      <w:r>
        <w:rPr>
          <w:szCs w:val="21"/>
        </w:rPr>
        <w:t>SO</w:t>
      </w:r>
      <w:r>
        <w:rPr>
          <w:szCs w:val="21"/>
          <w:vertAlign w:val="subscript"/>
        </w:rPr>
        <w:t>4</w:t>
      </w:r>
    </w:p>
    <w:p>
      <w:pPr>
        <w:autoSpaceDE w:val="0"/>
        <w:autoSpaceDN w:val="0"/>
        <w:snapToGrid w:val="0"/>
        <w:ind w:firstLine="315" w:firstLineChars="150"/>
        <w:jc w:val="left"/>
        <w:rPr>
          <w:szCs w:val="21"/>
        </w:rPr>
      </w:pPr>
      <w:r>
        <w:rPr>
          <w:rFonts w:hint="eastAsia"/>
          <w:szCs w:val="21"/>
        </w:rPr>
        <w:t>猜想三：有</w:t>
      </w:r>
      <w:r>
        <w:rPr>
          <w:szCs w:val="21"/>
        </w:rPr>
        <w:t>Na</w:t>
      </w:r>
      <w:r>
        <w:rPr>
          <w:szCs w:val="21"/>
          <w:vertAlign w:val="subscript"/>
        </w:rPr>
        <w:t>2</w:t>
      </w:r>
      <w:r>
        <w:rPr>
          <w:szCs w:val="21"/>
        </w:rPr>
        <w:t>SO</w:t>
      </w:r>
      <w:r>
        <w:rPr>
          <w:szCs w:val="21"/>
          <w:vertAlign w:val="subscript"/>
        </w:rPr>
        <w:t>4</w:t>
      </w:r>
      <w:r>
        <w:rPr>
          <w:rFonts w:hint="eastAsia"/>
          <w:szCs w:val="21"/>
        </w:rPr>
        <w:t>和</w:t>
      </w:r>
      <w:r>
        <w:rPr>
          <w:szCs w:val="21"/>
        </w:rPr>
        <w:t xml:space="preserve">NaOH         </w:t>
      </w:r>
      <w:r>
        <w:rPr>
          <w:rFonts w:hint="eastAsia"/>
          <w:szCs w:val="21"/>
        </w:rPr>
        <w:t>猜想四：有</w:t>
      </w:r>
      <w:r>
        <w:rPr>
          <w:szCs w:val="21"/>
        </w:rPr>
        <w:t>Na</w:t>
      </w:r>
      <w:r>
        <w:rPr>
          <w:szCs w:val="21"/>
          <w:vertAlign w:val="subscript"/>
        </w:rPr>
        <w:t>2</w:t>
      </w:r>
      <w:r>
        <w:rPr>
          <w:szCs w:val="21"/>
        </w:rPr>
        <w:t>SO</w:t>
      </w:r>
      <w:r>
        <w:rPr>
          <w:szCs w:val="21"/>
          <w:vertAlign w:val="subscript"/>
        </w:rPr>
        <w:t>4</w:t>
      </w:r>
      <w:r>
        <w:rPr>
          <w:rFonts w:hint="eastAsia"/>
          <w:szCs w:val="21"/>
        </w:rPr>
        <w:t>、</w:t>
      </w:r>
      <w:r>
        <w:rPr>
          <w:szCs w:val="21"/>
        </w:rPr>
        <w:t>H</w:t>
      </w:r>
      <w:r>
        <w:rPr>
          <w:szCs w:val="21"/>
          <w:vertAlign w:val="subscript"/>
        </w:rPr>
        <w:t>2</w:t>
      </w:r>
      <w:r>
        <w:rPr>
          <w:szCs w:val="21"/>
        </w:rPr>
        <w:t>SO</w:t>
      </w:r>
      <w:r>
        <w:rPr>
          <w:szCs w:val="21"/>
          <w:vertAlign w:val="subscript"/>
        </w:rPr>
        <w:t>4</w:t>
      </w:r>
      <w:r>
        <w:rPr>
          <w:rFonts w:hint="eastAsia"/>
          <w:szCs w:val="21"/>
        </w:rPr>
        <w:t>和</w:t>
      </w:r>
      <w:r>
        <w:rPr>
          <w:szCs w:val="21"/>
        </w:rPr>
        <w:t>NaOH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乙组同学对以上猜想提出质疑，认为有一种猜想是不合理的。不合理的猜想是</w:t>
      </w:r>
      <w:r>
        <w:rPr>
          <w:szCs w:val="21"/>
          <w:u w:val="single"/>
        </w:rPr>
        <w:t xml:space="preserve">         </w:t>
      </w:r>
      <w:r>
        <w:rPr>
          <w:rFonts w:hint="eastAsia"/>
          <w:szCs w:val="21"/>
        </w:rPr>
        <w:t>。</w:t>
      </w:r>
      <w:r>
        <w:rPr>
          <w:szCs w:val="21"/>
        </w:rPr>
        <w:t>[</w:t>
      </w:r>
      <w:r>
        <w:rPr>
          <w:rFonts w:hint="eastAsia"/>
          <w:szCs w:val="21"/>
        </w:rPr>
        <w:t>来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【实验探究】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）丙组同学取烧杯中的溶液少量于试管中，滴加几滴</w:t>
      </w:r>
      <w:r>
        <w:rPr>
          <w:szCs w:val="21"/>
        </w:rPr>
        <w:t>CuSO</w:t>
      </w:r>
      <w:r>
        <w:rPr>
          <w:szCs w:val="21"/>
          <w:vertAlign w:val="subscript"/>
        </w:rPr>
        <w:t>4</w:t>
      </w:r>
      <w:r>
        <w:rPr>
          <w:rFonts w:hint="eastAsia"/>
          <w:szCs w:val="21"/>
        </w:rPr>
        <w:t>溶液，无明显变化，溶液中一定没有</w:t>
      </w:r>
    </w:p>
    <w:p>
      <w:pPr>
        <w:autoSpaceDE w:val="0"/>
        <w:autoSpaceDN w:val="0"/>
        <w:snapToGrid w:val="0"/>
        <w:ind w:firstLine="630" w:firstLineChars="300"/>
        <w:jc w:val="left"/>
        <w:rPr>
          <w:szCs w:val="21"/>
        </w:rPr>
      </w:pPr>
      <w:r>
        <w:rPr>
          <w:szCs w:val="21"/>
          <w:u w:val="single"/>
        </w:rPr>
        <w:t xml:space="preserve">             </w:t>
      </w:r>
      <w:r>
        <w:rPr>
          <w:rFonts w:hint="eastAsia"/>
          <w:szCs w:val="21"/>
        </w:rPr>
        <w:t>。</w:t>
      </w:r>
      <w:r>
        <w:rPr>
          <w:sz w:val="2"/>
          <w:szCs w:val="21"/>
        </w:rPr>
        <w:t>[</w:t>
      </w:r>
      <w:r>
        <w:rPr>
          <w:rFonts w:hint="eastAsia"/>
          <w:sz w:val="2"/>
          <w:szCs w:val="21"/>
        </w:rPr>
        <w:t>来源</w:t>
      </w:r>
      <w:r>
        <w:rPr>
          <w:sz w:val="2"/>
          <w:szCs w:val="21"/>
        </w:rPr>
        <w:t>#*:</w:t>
      </w:r>
      <w:r>
        <w:rPr>
          <w:rFonts w:hint="eastAsia"/>
          <w:sz w:val="2"/>
          <w:szCs w:val="21"/>
        </w:rPr>
        <w:t>中国教</w:t>
      </w:r>
      <w:r>
        <w:rPr>
          <w:sz w:val="2"/>
          <w:szCs w:val="21"/>
        </w:rPr>
        <w:t>^</w:t>
      </w:r>
      <w:r>
        <w:rPr>
          <w:rFonts w:hint="eastAsia"/>
          <w:sz w:val="2"/>
          <w:szCs w:val="21"/>
        </w:rPr>
        <w:t>育出版</w:t>
      </w:r>
      <w:r>
        <w:rPr>
          <w:sz w:val="2"/>
          <w:szCs w:val="21"/>
        </w:rPr>
        <w:t>~&amp;</w:t>
      </w:r>
      <w:r>
        <w:rPr>
          <w:rFonts w:hint="eastAsia"/>
          <w:sz w:val="2"/>
          <w:szCs w:val="21"/>
        </w:rPr>
        <w:t>网</w:t>
      </w:r>
      <w:r>
        <w:rPr>
          <w:sz w:val="2"/>
          <w:szCs w:val="21"/>
        </w:rPr>
        <w:t>]</w:t>
      </w:r>
    </w:p>
    <w:p>
      <w:pPr>
        <w:autoSpaceDE w:val="0"/>
        <w:autoSpaceDN w:val="0"/>
        <w:snapToGrid w:val="0"/>
        <w:ind w:left="630" w:hanging="630" w:hangingChars="300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）为了验证其余猜想，各学习小组利用烧杯中的溶液，并选用老师提供的</w:t>
      </w:r>
      <w:r>
        <w:rPr>
          <w:szCs w:val="21"/>
        </w:rPr>
        <w:t>pH</w:t>
      </w:r>
      <w:r>
        <w:rPr>
          <w:rFonts w:hint="eastAsia"/>
          <w:szCs w:val="21"/>
        </w:rPr>
        <w:t>试纸、铜片、</w:t>
      </w:r>
      <w:r>
        <w:rPr>
          <w:szCs w:val="21"/>
        </w:rPr>
        <w:t>BaC1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溶液、</w:t>
      </w:r>
      <w:r>
        <w:rPr>
          <w:szCs w:val="21"/>
        </w:rPr>
        <w:t>Na</w:t>
      </w:r>
      <w:r>
        <w:rPr>
          <w:szCs w:val="21"/>
          <w:vertAlign w:val="subscript"/>
        </w:rPr>
        <w:t>2</w:t>
      </w:r>
      <w:r>
        <w:rPr>
          <w:szCs w:val="21"/>
        </w:rPr>
        <w:t>CO</w:t>
      </w:r>
      <w:r>
        <w:rPr>
          <w:szCs w:val="21"/>
          <w:vertAlign w:val="subscript"/>
        </w:rPr>
        <w:t>3</w:t>
      </w:r>
      <w:r>
        <w:rPr>
          <w:rFonts w:hint="eastAsia"/>
          <w:szCs w:val="21"/>
        </w:rPr>
        <w:t>溶液，进行如下三个方案的探究。</w:t>
      </w:r>
    </w:p>
    <w:p>
      <w:pPr>
        <w:autoSpaceDE w:val="0"/>
        <w:autoSpaceDN w:val="0"/>
        <w:snapToGrid w:val="0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4857750" cy="1609725"/>
            <wp:effectExtent l="0" t="0" r="0" b="952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>
                      <a:lum bright="-40000" contrast="60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【得出结论】通过探究，全班同学一致确定猜想二是正确的。</w:t>
      </w:r>
    </w:p>
    <w:p>
      <w:pPr>
        <w:autoSpaceDE w:val="0"/>
        <w:autoSpaceDN w:val="0"/>
        <w:snapToGrid w:val="0"/>
        <w:rPr>
          <w:szCs w:val="21"/>
        </w:rPr>
      </w:pPr>
      <w:r>
        <w:rPr>
          <w:rFonts w:hint="eastAsia"/>
          <w:szCs w:val="21"/>
        </w:rPr>
        <w:t>【评价反思】老师对同学们能用多种方法进行探究，并且得出正确结论给予肯定。同时指出</w:t>
      </w:r>
    </w:p>
    <w:p>
      <w:pPr>
        <w:autoSpaceDE w:val="0"/>
        <w:autoSpaceDN w:val="0"/>
        <w:snapToGrid w:val="0"/>
        <w:rPr>
          <w:szCs w:val="21"/>
        </w:rPr>
      </w:pPr>
      <w:r>
        <w:rPr>
          <w:sz w:val="18"/>
          <w:szCs w:val="18"/>
        </w:rPr>
        <w:drawing>
          <wp:inline distT="0" distB="0" distL="0" distR="0">
            <wp:extent cx="5353050" cy="885825"/>
            <wp:effectExtent l="0" t="0" r="0" b="9525"/>
            <wp:docPr id="36" name="图片 36" descr="http://www.zzstep.com/bbs/eWebeditor/uploadfile/201207/20120723115025146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http://www.zzstep.com/bbs/eWebeditor/uploadfile/201207/2012072311502514600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r:link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642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snapToGrid w:val="0"/>
        <w:jc w:val="left"/>
        <w:rPr>
          <w:b/>
          <w:szCs w:val="20"/>
        </w:rPr>
      </w:pPr>
      <w:r>
        <w:rPr>
          <w:rFonts w:hint="eastAsia"/>
          <w:b/>
        </w:rPr>
        <w:t>四、计算与分析题</w:t>
      </w:r>
      <w:r>
        <w:rPr>
          <w:b/>
        </w:rPr>
        <w:t>(5</w:t>
      </w:r>
      <w:r>
        <w:rPr>
          <w:rFonts w:hint="eastAsia"/>
          <w:b/>
        </w:rPr>
        <w:t>分</w:t>
      </w:r>
      <w:r>
        <w:rPr>
          <w:b/>
        </w:rPr>
        <w:t>)</w:t>
      </w:r>
      <w:r>
        <w:rPr>
          <w:b/>
          <w:sz w:val="2"/>
        </w:rPr>
        <w:t>[www.z%@&amp;zste*#p.com]</w:t>
      </w:r>
    </w:p>
    <w:p>
      <w:pPr>
        <w:autoSpaceDE w:val="0"/>
        <w:autoSpaceDN w:val="0"/>
        <w:snapToGrid w:val="0"/>
        <w:ind w:left="210" w:hanging="210" w:hangingChars="100"/>
        <w:jc w:val="left"/>
        <w:rPr>
          <w:szCs w:val="21"/>
        </w:rPr>
      </w:pPr>
      <w:r>
        <w:rPr>
          <w:szCs w:val="21"/>
        </w:rPr>
        <w:t>23.</w:t>
      </w:r>
      <w:r>
        <w:rPr>
          <w:rFonts w:hint="eastAsia"/>
          <w:szCs w:val="21"/>
        </w:rPr>
        <w:t>在农业生产中，常用</w:t>
      </w:r>
      <w:r>
        <w:rPr>
          <w:szCs w:val="21"/>
        </w:rPr>
        <w:t>15%~20%</w:t>
      </w:r>
      <w:r>
        <w:rPr>
          <w:rFonts w:hint="eastAsia"/>
          <w:szCs w:val="21"/>
        </w:rPr>
        <w:t>的氯化钠溶液选种。为了测定某氯化钠溶液是否符合要求，取该溶液</w:t>
      </w:r>
      <w:r>
        <w:rPr>
          <w:szCs w:val="21"/>
        </w:rPr>
        <w:t>70g</w:t>
      </w:r>
      <w:r>
        <w:rPr>
          <w:rFonts w:hint="eastAsia"/>
          <w:szCs w:val="21"/>
        </w:rPr>
        <w:t>，加入一定溶质质量分数的</w:t>
      </w:r>
      <w:r>
        <w:rPr>
          <w:szCs w:val="21"/>
        </w:rPr>
        <w:t>AgNO</w:t>
      </w:r>
      <w:r>
        <w:rPr>
          <w:szCs w:val="21"/>
          <w:vertAlign w:val="subscript"/>
        </w:rPr>
        <w:t>3</w:t>
      </w:r>
      <w:r>
        <w:rPr>
          <w:rFonts w:hint="eastAsia"/>
          <w:szCs w:val="21"/>
        </w:rPr>
        <w:t>溶液</w:t>
      </w:r>
      <w:r>
        <w:rPr>
          <w:szCs w:val="21"/>
        </w:rPr>
        <w:t>100g</w:t>
      </w:r>
      <w:r>
        <w:rPr>
          <w:rFonts w:hint="eastAsia"/>
          <w:szCs w:val="21"/>
        </w:rPr>
        <w:t>，恰好完全反应。过滤分离出沉淀的质量为</w:t>
      </w:r>
      <w:r>
        <w:rPr>
          <w:szCs w:val="21"/>
        </w:rPr>
        <w:t>28.7g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）反应后所得溶液的质量为</w:t>
      </w:r>
      <w:r>
        <w:rPr>
          <w:szCs w:val="21"/>
          <w:u w:val="single"/>
        </w:rPr>
        <w:t xml:space="preserve">           </w:t>
      </w:r>
      <w:r>
        <w:rPr>
          <w:szCs w:val="21"/>
        </w:rPr>
        <w:t>g</w:t>
      </w:r>
      <w:r>
        <w:rPr>
          <w:rFonts w:hint="eastAsia"/>
          <w:szCs w:val="21"/>
        </w:rPr>
        <w:t>。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）通过计算确定该氯化钠溶液是否符合选种要求？（计算结果精确到</w:t>
      </w:r>
      <w:r>
        <w:rPr>
          <w:szCs w:val="21"/>
        </w:rPr>
        <w:t>0.1%</w:t>
      </w:r>
      <w:r>
        <w:rPr>
          <w:rFonts w:hint="eastAsia"/>
          <w:szCs w:val="21"/>
        </w:rPr>
        <w:t>）</w:t>
      </w:r>
    </w:p>
    <w:p>
      <w:pPr>
        <w:snapToGrid w:val="0"/>
        <w:rPr>
          <w:szCs w:val="21"/>
        </w:rPr>
      </w:pPr>
      <w:r>
        <w:rPr>
          <w:sz w:val="2"/>
          <w:szCs w:val="21"/>
        </w:rPr>
        <w:t xml:space="preserve"> [</w:t>
      </w:r>
      <w:r>
        <w:rPr>
          <w:rFonts w:hint="eastAsia"/>
          <w:sz w:val="2"/>
          <w:szCs w:val="21"/>
        </w:rPr>
        <w:t>中</w:t>
      </w:r>
      <w:r>
        <w:rPr>
          <w:sz w:val="2"/>
          <w:szCs w:val="21"/>
        </w:rPr>
        <w:t>&amp;</w:t>
      </w:r>
      <w:r>
        <w:rPr>
          <w:rFonts w:hint="eastAsia"/>
          <w:sz w:val="2"/>
          <w:szCs w:val="21"/>
        </w:rPr>
        <w:t>国教育出版</w:t>
      </w:r>
      <w:r>
        <w:rPr>
          <w:sz w:val="2"/>
          <w:szCs w:val="21"/>
        </w:rPr>
        <w:t>@*#%</w:t>
      </w:r>
      <w:r>
        <w:rPr>
          <w:rFonts w:hint="eastAsia"/>
          <w:sz w:val="2"/>
          <w:szCs w:val="21"/>
        </w:rPr>
        <w:t>网</w:t>
      </w:r>
      <w:r>
        <w:rPr>
          <w:sz w:val="2"/>
          <w:szCs w:val="21"/>
        </w:rPr>
        <w:t>]</w:t>
      </w:r>
    </w:p>
    <w:p>
      <w:pPr>
        <w:snapToGrid w:val="0"/>
        <w:spacing w:before="156" w:beforeLines="50" w:after="156" w:afterLines="50"/>
        <w:jc w:val="center"/>
        <w:rPr>
          <w:rFonts w:eastAsia="黑体"/>
          <w:sz w:val="32"/>
          <w:szCs w:val="32"/>
        </w:rPr>
      </w:pPr>
      <w:r>
        <w:br w:type="page"/>
      </w:r>
      <w:r>
        <w:rPr>
          <w:rFonts w:eastAsia="黑体"/>
          <w:sz w:val="32"/>
          <w:szCs w:val="32"/>
        </w:rPr>
        <w:t>2012</w:t>
      </w:r>
      <w:r>
        <w:rPr>
          <w:rFonts w:eastAsia="黑体" w:hint="eastAsia"/>
          <w:sz w:val="32"/>
          <w:szCs w:val="32"/>
        </w:rPr>
        <w:t>年陕西省中考试题答案</w:t>
      </w:r>
    </w:p>
    <w:p>
      <w:pPr>
        <w:snapToGrid w:val="0"/>
        <w:rPr>
          <w:rFonts w:eastAsia="宋体"/>
          <w:b/>
          <w:szCs w:val="21"/>
        </w:rPr>
      </w:pPr>
      <w:r>
        <w:rPr>
          <w:rFonts w:hint="eastAsia"/>
          <w:b/>
          <w:szCs w:val="21"/>
        </w:rPr>
        <w:t>可能用到的相对原子质量：</w:t>
      </w:r>
      <w:r>
        <w:rPr>
          <w:b/>
          <w:szCs w:val="21"/>
        </w:rPr>
        <w:t>H-1  C-12  N-14   O-16  Na-23   Cl-35.5  Ag-108</w:t>
      </w:r>
    </w:p>
    <w:p>
      <w:pPr>
        <w:snapToGrid w:val="0"/>
        <w:rPr>
          <w:szCs w:val="21"/>
        </w:rPr>
      </w:pPr>
      <w:r>
        <w:rPr>
          <w:szCs w:val="21"/>
        </w:rPr>
        <w:t>9. D  10.A  11. B  12. C  13. C  14. B  15. D</w:t>
      </w:r>
    </w:p>
    <w:p>
      <w:pPr>
        <w:snapToGrid w:val="0"/>
        <w:rPr>
          <w:b/>
          <w:szCs w:val="20"/>
        </w:rPr>
      </w:pPr>
      <w:r>
        <w:rPr>
          <w:rFonts w:hint="eastAsia"/>
          <w:b/>
        </w:rPr>
        <w:t>二、填空及简答题</w:t>
      </w:r>
      <w:r>
        <w:rPr>
          <w:b/>
        </w:rPr>
        <w:t>(</w:t>
      </w:r>
      <w:r>
        <w:rPr>
          <w:rFonts w:hint="eastAsia"/>
          <w:b/>
        </w:rPr>
        <w:t>共</w:t>
      </w:r>
      <w:r>
        <w:rPr>
          <w:b/>
        </w:rPr>
        <w:t>5</w:t>
      </w:r>
      <w:r>
        <w:rPr>
          <w:rFonts w:hint="eastAsia"/>
          <w:b/>
        </w:rPr>
        <w:t>小题。计</w:t>
      </w:r>
      <w:r>
        <w:rPr>
          <w:b/>
        </w:rPr>
        <w:t>19</w:t>
      </w:r>
      <w:r>
        <w:rPr>
          <w:rFonts w:hint="eastAsia"/>
          <w:b/>
        </w:rPr>
        <w:t>分</w:t>
      </w:r>
      <w:r>
        <w:rPr>
          <w:b/>
        </w:rPr>
        <w:t>)</w:t>
      </w:r>
    </w:p>
    <w:p>
      <w:pPr>
        <w:snapToGrid w:val="0"/>
      </w:pPr>
      <w:r>
        <w:t>16</w:t>
      </w:r>
      <w:r>
        <w:rPr>
          <w:rFonts w:hint="eastAsia"/>
        </w:rPr>
        <w:t>．</w:t>
      </w:r>
      <w:r>
        <w:t>(</w:t>
      </w:r>
      <w:r>
        <w:rPr>
          <w:rFonts w:hint="eastAsia"/>
        </w:rPr>
        <w:t>每空</w:t>
      </w:r>
      <w:r>
        <w:t>l</w:t>
      </w:r>
      <w:r>
        <w:rPr>
          <w:rFonts w:hint="eastAsia"/>
        </w:rPr>
        <w:t>分，共</w:t>
      </w:r>
      <w:r>
        <w:t>3</w:t>
      </w:r>
      <w:r>
        <w:rPr>
          <w:rFonts w:hint="eastAsia"/>
        </w:rPr>
        <w:t>分</w:t>
      </w:r>
      <w:r>
        <w:t>)</w:t>
      </w:r>
      <w:r>
        <w:rPr>
          <w:rFonts w:ascii="宋体" w:hAnsi="宋体" w:cs="宋体" w:hint="eastAsia"/>
          <w:b/>
        </w:rPr>
        <w:t>Ⅰ</w:t>
      </w:r>
      <w:r>
        <w:rPr>
          <w:rFonts w:hint="eastAsia"/>
          <w:b/>
        </w:rPr>
        <w:t>、</w:t>
      </w:r>
      <w:r>
        <w:rPr>
          <w:rFonts w:ascii="宋体" w:hAnsi="宋体" w:cs="宋体" w:hint="eastAsia"/>
          <w:b/>
        </w:rPr>
        <w:t>Ⅱ</w:t>
      </w:r>
      <w:r>
        <w:rPr>
          <w:rFonts w:hint="eastAsia"/>
          <w:b/>
        </w:rPr>
        <w:t>两小题只选做一题，如果两题全做。只按</w:t>
      </w:r>
      <w:r>
        <w:rPr>
          <w:rFonts w:ascii="宋体" w:hAnsi="宋体" w:cs="宋体" w:hint="eastAsia"/>
          <w:b/>
        </w:rPr>
        <w:t>Ⅰ</w:t>
      </w:r>
      <w:r>
        <w:rPr>
          <w:rFonts w:hint="eastAsia"/>
          <w:b/>
        </w:rPr>
        <w:t>题计分。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szCs w:val="21"/>
        </w:rPr>
        <w:t>I.</w:t>
      </w: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）蛋白质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）煤；或石油；或天然气</w:t>
      </w:r>
      <w:r>
        <w:rPr>
          <w:szCs w:val="21"/>
        </w:rPr>
        <w:t xml:space="preserve">  (3) </w:t>
      </w:r>
      <w:r>
        <w:rPr>
          <w:rFonts w:hint="eastAsia"/>
          <w:szCs w:val="21"/>
        </w:rPr>
        <w:t>有计划、合理地开采</w:t>
      </w:r>
      <w:r>
        <w:rPr>
          <w:szCs w:val="21"/>
        </w:rPr>
        <w:t>;</w:t>
      </w:r>
      <w:r>
        <w:rPr>
          <w:rFonts w:hint="eastAsia"/>
          <w:szCs w:val="21"/>
        </w:rPr>
        <w:t>或寻找代用品；或防止锈蚀；或加强废旧金属的回收再利用</w:t>
      </w:r>
      <w:r>
        <w:rPr>
          <w:sz w:val="2"/>
          <w:szCs w:val="21"/>
        </w:rPr>
        <w:t>[</w:t>
      </w:r>
      <w:r>
        <w:rPr>
          <w:rFonts w:hint="eastAsia"/>
          <w:sz w:val="2"/>
          <w:szCs w:val="21"/>
        </w:rPr>
        <w:t>中</w:t>
      </w:r>
      <w:r>
        <w:rPr>
          <w:sz w:val="2"/>
          <w:szCs w:val="21"/>
        </w:rPr>
        <w:t>@</w:t>
      </w:r>
      <w:r>
        <w:rPr>
          <w:rFonts w:hint="eastAsia"/>
          <w:sz w:val="2"/>
          <w:szCs w:val="21"/>
        </w:rPr>
        <w:t>国</w:t>
      </w:r>
      <w:r>
        <w:rPr>
          <w:sz w:val="2"/>
          <w:szCs w:val="21"/>
        </w:rPr>
        <w:t>~</w:t>
      </w:r>
      <w:r>
        <w:rPr>
          <w:rFonts w:hint="eastAsia"/>
          <w:sz w:val="2"/>
          <w:szCs w:val="21"/>
        </w:rPr>
        <w:t>教育出</w:t>
      </w:r>
      <w:r>
        <w:rPr>
          <w:sz w:val="2"/>
          <w:szCs w:val="21"/>
        </w:rPr>
        <w:t>#&amp;</w:t>
      </w:r>
      <w:r>
        <w:rPr>
          <w:rFonts w:hint="eastAsia"/>
          <w:sz w:val="2"/>
          <w:szCs w:val="21"/>
        </w:rPr>
        <w:t>版</w:t>
      </w:r>
      <w:r>
        <w:rPr>
          <w:sz w:val="2"/>
          <w:szCs w:val="21"/>
        </w:rPr>
        <w:t>%</w:t>
      </w:r>
      <w:r>
        <w:rPr>
          <w:rFonts w:hint="eastAsia"/>
          <w:sz w:val="2"/>
          <w:szCs w:val="21"/>
        </w:rPr>
        <w:t>网</w:t>
      </w:r>
      <w:r>
        <w:rPr>
          <w:sz w:val="2"/>
          <w:szCs w:val="21"/>
        </w:rPr>
        <w:t>]</w:t>
      </w:r>
    </w:p>
    <w:p>
      <w:pPr>
        <w:autoSpaceDE w:val="0"/>
        <w:autoSpaceDN w:val="0"/>
        <w:snapToGrid w:val="0"/>
        <w:jc w:val="left"/>
        <w:rPr>
          <w:szCs w:val="21"/>
          <w:vertAlign w:val="subscript"/>
        </w:rPr>
      </w:pPr>
      <w:r>
        <w:rPr>
          <w:rFonts w:ascii="宋体" w:hAnsi="宋体" w:cs="宋体" w:hint="eastAsia"/>
          <w:szCs w:val="21"/>
        </w:rPr>
        <w:t>Ⅱ</w:t>
      </w:r>
      <w:r>
        <w:rPr>
          <w:szCs w:val="21"/>
        </w:rPr>
        <w:t>.</w:t>
      </w: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）化学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）甲烷或</w:t>
      </w:r>
      <w:r>
        <w:rPr>
          <w:szCs w:val="21"/>
        </w:rPr>
        <w:t>CH</w:t>
      </w:r>
      <w:r>
        <w:rPr>
          <w:szCs w:val="21"/>
          <w:vertAlign w:val="subscript"/>
        </w:rPr>
        <w:t>4</w:t>
      </w:r>
      <w:r>
        <w:rPr>
          <w:szCs w:val="21"/>
        </w:rPr>
        <w:t xml:space="preserve">   (3)</w:t>
      </w:r>
      <w:r>
        <w:rPr>
          <w:rFonts w:hint="eastAsia"/>
          <w:szCs w:val="21"/>
        </w:rPr>
        <w:t>可吸入颗粒物；或</w:t>
      </w:r>
      <w:r>
        <w:rPr>
          <w:szCs w:val="21"/>
        </w:rPr>
        <w:t>SO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；或</w:t>
      </w:r>
      <w:r>
        <w:rPr>
          <w:szCs w:val="21"/>
        </w:rPr>
        <w:t>NO</w:t>
      </w:r>
      <w:r>
        <w:rPr>
          <w:szCs w:val="21"/>
          <w:vertAlign w:val="subscript"/>
        </w:rPr>
        <w:t>2</w:t>
      </w:r>
    </w:p>
    <w:p>
      <w:pPr>
        <w:autoSpaceDE w:val="0"/>
        <w:autoSpaceDN w:val="0"/>
        <w:snapToGrid w:val="0"/>
        <w:jc w:val="left"/>
        <w:rPr>
          <w:szCs w:val="21"/>
          <w:vertAlign w:val="subscript"/>
        </w:rPr>
      </w:pPr>
      <w:r>
        <w:rPr>
          <w:szCs w:val="21"/>
        </w:rPr>
        <w:t>17.</w:t>
      </w: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）三或</w:t>
      </w:r>
      <w:r>
        <w:rPr>
          <w:szCs w:val="21"/>
        </w:rPr>
        <w:t xml:space="preserve">3 </w:t>
      </w: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26  (3)</w:t>
      </w:r>
      <w:r>
        <w:rPr>
          <w:rFonts w:hint="eastAsia"/>
          <w:szCs w:val="21"/>
        </w:rPr>
        <w:t>阴</w:t>
      </w:r>
      <w:r>
        <w:rPr>
          <w:szCs w:val="21"/>
        </w:rPr>
        <w:t xml:space="preserve"> 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szCs w:val="21"/>
        </w:rPr>
        <w:t>18.</w:t>
      </w: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）碱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NH</w:t>
      </w:r>
      <w:r>
        <w:rPr>
          <w:szCs w:val="21"/>
          <w:vertAlign w:val="subscript"/>
        </w:rPr>
        <w:t>4</w:t>
      </w:r>
      <w:r>
        <w:rPr>
          <w:szCs w:val="21"/>
        </w:rPr>
        <w:t>HCO</w:t>
      </w:r>
      <w:r>
        <w:rPr>
          <w:szCs w:val="21"/>
          <w:vertAlign w:val="subscript"/>
        </w:rPr>
        <w:t>3</w:t>
      </w:r>
      <w:r>
        <w:rPr>
          <w:rFonts w:hint="eastAsia"/>
          <w:szCs w:val="21"/>
        </w:rPr>
        <w:t>或碳酸氢铵</w:t>
      </w:r>
      <w:r>
        <w:rPr>
          <w:szCs w:val="21"/>
        </w:rPr>
        <w:t xml:space="preserve">  </w:t>
      </w:r>
    </w:p>
    <w:p>
      <w:pPr>
        <w:autoSpaceDE w:val="0"/>
        <w:autoSpaceDN w:val="0"/>
        <w:snapToGrid w:val="0"/>
        <w:jc w:val="left"/>
        <w:rPr>
          <w:szCs w:val="20"/>
        </w:rPr>
      </w:pPr>
      <w:r>
        <w:rPr>
          <w:szCs w:val="21"/>
        </w:rPr>
        <w:t>(3)2H</w:t>
      </w:r>
      <w:r>
        <w:rPr>
          <w:szCs w:val="21"/>
          <w:vertAlign w:val="subscript"/>
        </w:rPr>
        <w:t>2</w:t>
      </w:r>
      <w:r>
        <w:rPr>
          <w:szCs w:val="21"/>
        </w:rPr>
        <w:t>O</w:t>
      </w:r>
      <w:r>
        <w:rPr>
          <w:szCs w:val="21"/>
          <w:vertAlign w:val="subscript"/>
        </w:rPr>
        <w:t xml:space="preserve">2 </w:t>
      </w:r>
      <w:r>
        <w:rPr>
          <w:rFonts w:ascii="Times New Roman" w:eastAsia="宋体" w:hAnsi="Times New Roman" w:cs="Times New Roman"/>
          <w:position w:val="-24"/>
          <w:szCs w:val="20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28.5pt" o:ole="" coordsize="21600,21600" o:preferrelative="t" filled="f" stroked="f">
            <v:stroke joinstyle="miter"/>
            <v:imagedata r:id="rId20" o:title=""/>
            <o:lock v:ext="edit" aspectratio="t"/>
            <w10:anchorlock/>
          </v:shape>
          <o:OLEObject Type="Embed" ProgID="Equation.DSMT4" ShapeID="_x0000_i1025" DrawAspect="Content" ObjectID="_1468075725" r:id="rId21"/>
        </w:object>
      </w:r>
      <w:r>
        <w:rPr>
          <w:szCs w:val="21"/>
        </w:rPr>
        <w:t xml:space="preserve"> 2H</w:t>
      </w:r>
      <w:r>
        <w:rPr>
          <w:szCs w:val="21"/>
          <w:vertAlign w:val="subscript"/>
        </w:rPr>
        <w:t>2</w:t>
      </w:r>
      <w:r>
        <w:rPr>
          <w:szCs w:val="21"/>
        </w:rPr>
        <w:t>O + O</w:t>
      </w:r>
      <w:r>
        <w:rPr>
          <w:szCs w:val="21"/>
          <w:vertAlign w:val="subscript"/>
        </w:rPr>
        <w:t xml:space="preserve">2 </w:t>
      </w:r>
      <w:r>
        <w:rPr>
          <w:szCs w:val="21"/>
        </w:rPr>
        <w:t>↑</w:t>
      </w:r>
      <w:r>
        <w:rPr>
          <w:rFonts w:hint="eastAsia"/>
          <w:szCs w:val="21"/>
        </w:rPr>
        <w:t>或</w:t>
      </w:r>
      <w:r>
        <w:rPr>
          <w:szCs w:val="21"/>
        </w:rPr>
        <w:t xml:space="preserve"> </w:t>
      </w:r>
      <w:r>
        <w:t>2KMnO</w:t>
      </w:r>
      <w:r>
        <w:rPr>
          <w:vertAlign w:val="subscript"/>
        </w:rPr>
        <w:t>4</w:t>
      </w:r>
      <w:r>
        <w:rPr>
          <w:vertAlign w:val="superscript"/>
        </w:rPr>
        <w:t xml:space="preserve"> </w:t>
      </w:r>
      <w:r>
        <w:drawing>
          <wp:inline distT="0" distB="0" distL="0" distR="0">
            <wp:extent cx="200025" cy="152400"/>
            <wp:effectExtent l="0" t="0" r="9525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vertAlign w:val="superscript"/>
        </w:rPr>
        <w:t xml:space="preserve"> </w:t>
      </w:r>
      <w:r>
        <w:t>K</w:t>
      </w:r>
      <w:r>
        <w:rPr>
          <w:vertAlign w:val="subscript"/>
        </w:rPr>
        <w:t>2</w:t>
      </w:r>
      <w:r>
        <w:t>MnO</w:t>
      </w:r>
      <w:r>
        <w:rPr>
          <w:vertAlign w:val="subscript"/>
        </w:rPr>
        <w:t>4</w:t>
      </w:r>
      <w:r>
        <w:t>+MnO</w:t>
      </w:r>
      <w:r>
        <w:rPr>
          <w:vertAlign w:val="subscript"/>
        </w:rPr>
        <w:t>2</w:t>
      </w:r>
      <w:r>
        <w:t>+O</w:t>
      </w:r>
      <w:r>
        <w:rPr>
          <w:vertAlign w:val="subscript"/>
        </w:rPr>
        <w:t>2</w:t>
      </w:r>
      <w:r>
        <w:t xml:space="preserve">↑ </w:t>
      </w:r>
    </w:p>
    <w:p>
      <w:pPr>
        <w:autoSpaceDE w:val="0"/>
        <w:autoSpaceDN w:val="0"/>
        <w:snapToGrid w:val="0"/>
        <w:jc w:val="left"/>
      </w:pPr>
      <w:r>
        <w:rPr>
          <w:szCs w:val="21"/>
        </w:rPr>
        <w:t>19.</w:t>
      </w: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）甲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）相等或甲</w:t>
      </w:r>
      <w:r>
        <w:rPr>
          <w:szCs w:val="21"/>
        </w:rPr>
        <w:t>=</w:t>
      </w:r>
      <w:r>
        <w:rPr>
          <w:rFonts w:hint="eastAsia"/>
          <w:szCs w:val="21"/>
        </w:rPr>
        <w:t>乙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szCs w:val="21"/>
        </w:rPr>
        <w:t>3)N   30</w:t>
      </w:r>
      <w:r>
        <w:rPr>
          <w:rFonts w:ascii="宋体" w:hAnsi="宋体" w:cs="宋体" w:hint="eastAsia"/>
          <w:szCs w:val="21"/>
        </w:rPr>
        <w:t>℃</w:t>
      </w:r>
      <w:r>
        <w:rPr>
          <w:rFonts w:hint="eastAsia"/>
          <w:szCs w:val="21"/>
        </w:rPr>
        <w:t>时，甲、乙两种固体物质的溶解度相等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szCs w:val="21"/>
        </w:rPr>
        <w:t>20.</w:t>
      </w: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）铜丝表面附着一层银白色固体</w:t>
      </w:r>
      <w:r>
        <w:rPr>
          <w:szCs w:val="21"/>
        </w:rPr>
        <w:t>,</w:t>
      </w:r>
      <w:r>
        <w:rPr>
          <w:rFonts w:hint="eastAsia"/>
          <w:szCs w:val="21"/>
        </w:rPr>
        <w:t>溶液变为蓝色</w: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</w:t>
      </w:r>
      <w:r>
        <w:rPr>
          <w:szCs w:val="21"/>
        </w:rPr>
        <w:t>Zn+2HCl==ZnC1</w:t>
      </w:r>
      <w:r>
        <w:rPr>
          <w:szCs w:val="21"/>
          <w:vertAlign w:val="subscript"/>
        </w:rPr>
        <w:t>2</w:t>
      </w:r>
      <w:r>
        <w:rPr>
          <w:szCs w:val="21"/>
        </w:rPr>
        <w:t>+H</w:t>
      </w:r>
      <w:r>
        <w:rPr>
          <w:szCs w:val="21"/>
          <w:vertAlign w:val="subscript"/>
        </w:rPr>
        <w:t>2</w:t>
      </w:r>
      <w:r>
        <w:rPr>
          <w:szCs w:val="21"/>
        </w:rPr>
        <w:t xml:space="preserve">↑     </w:t>
      </w:r>
      <w:r>
        <w:rPr>
          <w:sz w:val="2"/>
          <w:szCs w:val="21"/>
        </w:rPr>
        <w:t>[</w:t>
      </w:r>
      <w:r>
        <w:rPr>
          <w:rFonts w:hint="eastAsia"/>
          <w:sz w:val="2"/>
          <w:szCs w:val="21"/>
        </w:rPr>
        <w:t>来</w:t>
      </w:r>
      <w:r>
        <w:rPr>
          <w:sz w:val="2"/>
          <w:szCs w:val="21"/>
        </w:rPr>
        <w:t>~</w:t>
      </w:r>
      <w:r>
        <w:rPr>
          <w:rFonts w:hint="eastAsia"/>
          <w:sz w:val="2"/>
          <w:szCs w:val="21"/>
        </w:rPr>
        <w:t>源</w:t>
      </w:r>
      <w:r>
        <w:rPr>
          <w:sz w:val="2"/>
          <w:szCs w:val="21"/>
        </w:rPr>
        <w:t>&amp;:</w:t>
      </w:r>
      <w:r>
        <w:rPr>
          <w:rFonts w:hint="eastAsia"/>
          <w:sz w:val="2"/>
          <w:szCs w:val="21"/>
        </w:rPr>
        <w:t>中国</w:t>
      </w:r>
      <w:r>
        <w:rPr>
          <w:sz w:val="2"/>
          <w:szCs w:val="21"/>
        </w:rPr>
        <w:t>^</w:t>
      </w:r>
      <w:r>
        <w:rPr>
          <w:rFonts w:hint="eastAsia"/>
          <w:sz w:val="2"/>
          <w:szCs w:val="21"/>
        </w:rPr>
        <w:t>教育</w:t>
      </w:r>
      <w:r>
        <w:rPr>
          <w:sz w:val="2"/>
          <w:szCs w:val="21"/>
        </w:rPr>
        <w:t>%*</w:t>
      </w:r>
      <w:r>
        <w:rPr>
          <w:rFonts w:hint="eastAsia"/>
          <w:sz w:val="2"/>
          <w:szCs w:val="21"/>
        </w:rPr>
        <w:t>出版网</w:t>
      </w:r>
      <w:r>
        <w:rPr>
          <w:sz w:val="2"/>
          <w:szCs w:val="21"/>
        </w:rPr>
        <w:t>]</w:t>
      </w:r>
    </w:p>
    <w:p>
      <w:pPr>
        <w:autoSpaceDE w:val="0"/>
        <w:autoSpaceDN w:val="0"/>
        <w:snapToGrid w:val="0"/>
        <w:jc w:val="left"/>
        <w:rPr>
          <w:szCs w:val="20"/>
        </w:rPr>
      </w:pPr>
      <w:r>
        <w:rPr>
          <w:szCs w:val="21"/>
        </w:rPr>
        <w:t xml:space="preserve">      </w:t>
      </w:r>
      <w:r>
        <w:rPr>
          <w:rFonts w:hint="eastAsia"/>
          <w:szCs w:val="21"/>
        </w:rPr>
        <w:t>（</w:t>
      </w:r>
      <w:r>
        <w:rPr>
          <w:szCs w:val="21"/>
        </w:rPr>
        <w:t>3) A</w:t>
      </w:r>
      <w:r>
        <w:rPr>
          <w:rFonts w:hint="eastAsia"/>
          <w:szCs w:val="21"/>
        </w:rPr>
        <w:t>、</w:t>
      </w:r>
      <w:r>
        <w:rPr>
          <w:szCs w:val="21"/>
        </w:rPr>
        <w:t xml:space="preserve">B   </w:t>
      </w:r>
      <w:r>
        <w:rPr>
          <w:rFonts w:hint="eastAsia"/>
          <w:szCs w:val="21"/>
        </w:rPr>
        <w:t>（</w:t>
      </w:r>
      <w:r>
        <w:rPr>
          <w:szCs w:val="21"/>
        </w:rPr>
        <w:t>4</w:t>
      </w:r>
      <w:r>
        <w:rPr>
          <w:rFonts w:hint="eastAsia"/>
          <w:szCs w:val="21"/>
        </w:rPr>
        <w:t>）铁钉未打磨有铁锈；或溶液中有</w:t>
      </w:r>
      <w:r>
        <w:rPr>
          <w:szCs w:val="21"/>
        </w:rPr>
        <w:t>Fe</w:t>
      </w:r>
      <w:r>
        <w:rPr>
          <w:szCs w:val="21"/>
          <w:vertAlign w:val="subscript"/>
        </w:rPr>
        <w:t>2</w:t>
      </w:r>
      <w:r>
        <w:rPr>
          <w:szCs w:val="21"/>
        </w:rPr>
        <w:t>(SO</w:t>
      </w:r>
      <w:r>
        <w:rPr>
          <w:szCs w:val="21"/>
          <w:vertAlign w:val="subscript"/>
        </w:rPr>
        <w:t>4</w:t>
      </w:r>
      <w:r>
        <w:rPr>
          <w:szCs w:val="21"/>
        </w:rPr>
        <w:t>)</w:t>
      </w:r>
      <w:r>
        <w:rPr>
          <w:szCs w:val="21"/>
          <w:vertAlign w:val="subscript"/>
        </w:rPr>
        <w:t>3</w:t>
      </w:r>
      <w:r>
        <w:rPr>
          <w:rFonts w:hint="eastAsia"/>
          <w:szCs w:val="21"/>
        </w:rPr>
        <w:t>生成</w:t>
      </w:r>
      <w:r>
        <w:rPr>
          <w:sz w:val="2"/>
          <w:szCs w:val="21"/>
        </w:rPr>
        <w:t>[</w:t>
      </w:r>
      <w:r>
        <w:rPr>
          <w:rFonts w:hint="eastAsia"/>
          <w:sz w:val="2"/>
          <w:szCs w:val="21"/>
        </w:rPr>
        <w:t>来</w:t>
      </w:r>
      <w:r>
        <w:rPr>
          <w:sz w:val="2"/>
          <w:szCs w:val="21"/>
        </w:rPr>
        <w:t>%^~</w:t>
      </w:r>
      <w:r>
        <w:rPr>
          <w:rFonts w:hint="eastAsia"/>
          <w:sz w:val="2"/>
          <w:szCs w:val="21"/>
        </w:rPr>
        <w:t>源</w:t>
      </w:r>
      <w:r>
        <w:rPr>
          <w:sz w:val="2"/>
          <w:szCs w:val="21"/>
        </w:rPr>
        <w:t>&amp;#:</w:t>
      </w:r>
      <w:r>
        <w:rPr>
          <w:rFonts w:hint="eastAsia"/>
          <w:sz w:val="2"/>
          <w:szCs w:val="21"/>
        </w:rPr>
        <w:t>中教网</w:t>
      </w:r>
      <w:r>
        <w:rPr>
          <w:sz w:val="2"/>
          <w:szCs w:val="21"/>
        </w:rPr>
        <w:t>]</w:t>
      </w:r>
    </w:p>
    <w:p>
      <w:pPr>
        <w:snapToGrid w:val="0"/>
        <w:rPr>
          <w:b/>
        </w:rPr>
      </w:pPr>
      <w:r>
        <w:rPr>
          <w:rFonts w:hint="eastAsia"/>
          <w:b/>
        </w:rPr>
        <w:t>三、实验及探究题</w:t>
      </w:r>
      <w:r>
        <w:rPr>
          <w:b/>
        </w:rPr>
        <w:t>(</w:t>
      </w:r>
      <w:r>
        <w:rPr>
          <w:rFonts w:hint="eastAsia"/>
          <w:b/>
        </w:rPr>
        <w:t>共</w:t>
      </w:r>
      <w:r>
        <w:rPr>
          <w:b/>
        </w:rPr>
        <w:t>2</w:t>
      </w:r>
      <w:r>
        <w:rPr>
          <w:rFonts w:hint="eastAsia"/>
          <w:b/>
        </w:rPr>
        <w:t>小题。计</w:t>
      </w:r>
      <w:r>
        <w:rPr>
          <w:b/>
        </w:rPr>
        <w:t>l2</w:t>
      </w:r>
      <w:r>
        <w:rPr>
          <w:rFonts w:hint="eastAsia"/>
          <w:b/>
        </w:rPr>
        <w:t>分</w:t>
      </w:r>
      <w:r>
        <w:rPr>
          <w:b/>
        </w:rPr>
        <w:t>)</w:t>
      </w:r>
    </w:p>
    <w:p>
      <w:pPr>
        <w:autoSpaceDE w:val="0"/>
        <w:autoSpaceDN w:val="0"/>
        <w:snapToGrid w:val="0"/>
        <w:ind w:left="210" w:hanging="210" w:hangingChars="100"/>
        <w:jc w:val="left"/>
      </w:pPr>
      <w:r>
        <w:rPr>
          <w:szCs w:val="21"/>
        </w:rPr>
        <w:t>21.(5</w:t>
      </w:r>
      <w:r>
        <w:rPr>
          <w:rFonts w:hint="eastAsia"/>
          <w:szCs w:val="21"/>
        </w:rPr>
        <w:t>分</w:t>
      </w:r>
      <w:r>
        <w:rPr>
          <w:szCs w:val="21"/>
        </w:rPr>
        <w:t>)</w:t>
      </w: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>CaCO</w:t>
      </w:r>
      <w:r>
        <w:rPr>
          <w:szCs w:val="21"/>
          <w:vertAlign w:val="subscript"/>
        </w:rPr>
        <w:t>3</w:t>
      </w:r>
      <w:r>
        <w:rPr>
          <w:szCs w:val="21"/>
        </w:rPr>
        <w:t xml:space="preserve"> + 2HCl === CaCl</w:t>
      </w:r>
      <w:r>
        <w:rPr>
          <w:szCs w:val="21"/>
          <w:vertAlign w:val="subscript"/>
        </w:rPr>
        <w:t>2</w:t>
      </w:r>
      <w:r>
        <w:rPr>
          <w:szCs w:val="21"/>
        </w:rPr>
        <w:t xml:space="preserve"> + H</w:t>
      </w:r>
      <w:r>
        <w:rPr>
          <w:szCs w:val="21"/>
          <w:vertAlign w:val="subscript"/>
        </w:rPr>
        <w:t>2</w:t>
      </w:r>
      <w:r>
        <w:rPr>
          <w:szCs w:val="21"/>
        </w:rPr>
        <w:t>O + CO</w:t>
      </w:r>
      <w:r>
        <w:rPr>
          <w:szCs w:val="21"/>
          <w:vertAlign w:val="subscript"/>
        </w:rPr>
        <w:t>2</w:t>
      </w:r>
      <w:r>
        <w:rPr>
          <w:szCs w:val="21"/>
        </w:rPr>
        <w:t xml:space="preserve">↑ </w:t>
      </w: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）吸收</w:t>
      </w:r>
      <w:r>
        <w:rPr>
          <w:szCs w:val="21"/>
        </w:rPr>
        <w:t>CO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气体中的水分；或干燥</w:t>
      </w:r>
      <w:r>
        <w:rPr>
          <w:szCs w:val="21"/>
        </w:rPr>
        <w:t>CO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气体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（</w:t>
      </w:r>
      <w:r>
        <w:rPr>
          <w:szCs w:val="21"/>
        </w:rPr>
        <w:t xml:space="preserve">3) </w:t>
      </w:r>
      <w:r>
        <w:rPr>
          <w:rFonts w:hint="eastAsia"/>
          <w:szCs w:val="21"/>
        </w:rPr>
        <w:t>红棕色固体变黑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（</w:t>
      </w:r>
      <w:r>
        <w:rPr>
          <w:szCs w:val="21"/>
        </w:rPr>
        <w:t>4</w:t>
      </w:r>
      <w:r>
        <w:rPr>
          <w:rFonts w:hint="eastAsia"/>
          <w:szCs w:val="21"/>
        </w:rPr>
        <w:t>）使剩余的</w:t>
      </w:r>
      <w:r>
        <w:rPr>
          <w:szCs w:val="21"/>
        </w:rPr>
        <w:t>CO</w:t>
      </w:r>
      <w:r>
        <w:rPr>
          <w:rFonts w:hint="eastAsia"/>
          <w:szCs w:val="21"/>
        </w:rPr>
        <w:t>全部燃烧，防止污染空气；或</w:t>
      </w:r>
      <w:r>
        <w:rPr>
          <w:szCs w:val="21"/>
        </w:rPr>
        <w:t>CO</w:t>
      </w:r>
      <w:r>
        <w:rPr>
          <w:rFonts w:hint="eastAsia"/>
          <w:szCs w:val="21"/>
        </w:rPr>
        <w:t>有毒，防止污染空气</w:t>
      </w:r>
      <w:r>
        <w:rPr>
          <w:szCs w:val="21"/>
        </w:rPr>
        <w:t xml:space="preserve"> </w:t>
      </w:r>
    </w:p>
    <w:p>
      <w:pPr>
        <w:autoSpaceDE w:val="0"/>
        <w:autoSpaceDN w:val="0"/>
        <w:snapToGrid w:val="0"/>
        <w:jc w:val="left"/>
        <w:rPr>
          <w:color w:val="000000"/>
          <w:szCs w:val="21"/>
        </w:rPr>
      </w:pPr>
      <w:r>
        <w:rPr>
          <w:szCs w:val="21"/>
        </w:rPr>
        <w:t>22.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drawing>
          <wp:inline distT="0" distB="0" distL="0" distR="0">
            <wp:extent cx="5353050" cy="1419225"/>
            <wp:effectExtent l="0" t="0" r="0" b="9525"/>
            <wp:docPr id="34" name="图片 34" descr="http://www.zzstep.com/bbs/eWebeditor/uploadfile/201207/20120723115025146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http://www.zzstep.com/bbs/eWebeditor/uploadfile/201207/2012072311502514600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r:link="rId1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657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snapToGrid w:val="0"/>
        <w:jc w:val="left"/>
        <w:rPr>
          <w:b/>
          <w:szCs w:val="20"/>
        </w:rPr>
      </w:pPr>
      <w:r>
        <w:rPr>
          <w:rFonts w:hint="eastAsia"/>
          <w:b/>
        </w:rPr>
        <w:t>四、计算与分析题</w:t>
      </w:r>
      <w:r>
        <w:rPr>
          <w:b/>
        </w:rPr>
        <w:t>(5</w:t>
      </w:r>
      <w:r>
        <w:rPr>
          <w:rFonts w:hint="eastAsia"/>
          <w:b/>
        </w:rPr>
        <w:t>分</w:t>
      </w:r>
      <w:r>
        <w:rPr>
          <w:b/>
        </w:rPr>
        <w:t>)</w:t>
      </w:r>
      <w:r>
        <w:rPr>
          <w:b/>
          <w:sz w:val="2"/>
        </w:rPr>
        <w:t>[w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szCs w:val="21"/>
        </w:rPr>
        <w:t xml:space="preserve">23. </w:t>
      </w: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</w:t>
      </w:r>
      <w:r>
        <w:rPr>
          <w:szCs w:val="21"/>
        </w:rPr>
        <w:t xml:space="preserve">141.3 </w:t>
      </w:r>
    </w:p>
    <w:p>
      <w:pPr>
        <w:autoSpaceDE w:val="0"/>
        <w:autoSpaceDN w:val="0"/>
        <w:snapToGrid w:val="0"/>
        <w:jc w:val="left"/>
        <w:rPr>
          <w:szCs w:val="21"/>
        </w:rPr>
      </w:pPr>
      <w:r>
        <w:rPr>
          <w:rFonts w:hint="eastAsia"/>
          <w:szCs w:val="21"/>
          <w:lang w:val="pt-BR"/>
        </w:rPr>
        <w:t>解：设该氯化钠溶液中</w:t>
      </w:r>
      <w:r>
        <w:rPr>
          <w:szCs w:val="21"/>
          <w:lang w:val="pt-BR"/>
        </w:rPr>
        <w:t>NaCl</w:t>
      </w:r>
      <w:r>
        <w:rPr>
          <w:rFonts w:hint="eastAsia"/>
          <w:szCs w:val="21"/>
          <w:lang w:val="pt-BR"/>
        </w:rPr>
        <w:t>的质量为</w:t>
      </w:r>
      <w:r>
        <w:rPr>
          <w:i/>
          <w:szCs w:val="21"/>
          <w:lang w:val="pt-BR"/>
        </w:rPr>
        <w:t>x</w:t>
      </w:r>
    </w:p>
    <w:p>
      <w:pPr>
        <w:snapToGrid w:val="0"/>
        <w:ind w:left="315" w:firstLine="210" w:leftChars="150" w:firstLineChars="100"/>
        <w:rPr>
          <w:szCs w:val="21"/>
          <w:lang w:val="pt-BR"/>
        </w:rPr>
      </w:pPr>
      <w:r>
        <w:rPr>
          <w:szCs w:val="21"/>
          <w:lang w:val="pt-BR"/>
        </w:rPr>
        <w:t>NaCl + AgNO</w:t>
      </w:r>
      <w:r>
        <w:rPr>
          <w:szCs w:val="21"/>
          <w:vertAlign w:val="subscript"/>
          <w:lang w:val="pt-BR"/>
        </w:rPr>
        <w:t>3</w:t>
      </w:r>
      <w:r>
        <w:rPr>
          <w:szCs w:val="21"/>
          <w:lang w:val="pt-BR"/>
        </w:rPr>
        <w:t xml:space="preserve"> ==== AgCl↓ + NaNO</w:t>
      </w:r>
      <w:r>
        <w:rPr>
          <w:szCs w:val="21"/>
          <w:vertAlign w:val="subscript"/>
          <w:lang w:val="pt-BR"/>
        </w:rPr>
        <w:t>3</w:t>
      </w:r>
      <w:r>
        <w:rPr>
          <w:szCs w:val="21"/>
          <w:lang w:val="pt-BR"/>
        </w:rPr>
        <w:t>•••••••••••••••••••••••••••••••••••••</w:t>
      </w:r>
      <w:r>
        <w:rPr>
          <w:rFonts w:hint="eastAsia"/>
          <w:szCs w:val="21"/>
          <w:lang w:val="pt-BR"/>
        </w:rPr>
        <w:t>（</w:t>
      </w:r>
      <w:r>
        <w:rPr>
          <w:szCs w:val="21"/>
          <w:lang w:val="pt-BR"/>
        </w:rPr>
        <w:t>1</w:t>
      </w:r>
      <w:r>
        <w:rPr>
          <w:rFonts w:hint="eastAsia"/>
          <w:szCs w:val="21"/>
          <w:lang w:val="pt-BR"/>
        </w:rPr>
        <w:t>分）</w:t>
      </w:r>
      <w:r>
        <w:rPr>
          <w:sz w:val="2"/>
          <w:szCs w:val="21"/>
          <w:lang w:val="pt-BR"/>
        </w:rPr>
        <w:t>[</w:t>
      </w:r>
      <w:r>
        <w:rPr>
          <w:rFonts w:hint="eastAsia"/>
          <w:sz w:val="2"/>
          <w:szCs w:val="21"/>
          <w:lang w:val="pt-BR"/>
        </w:rPr>
        <w:t>来源</w:t>
      </w:r>
      <w:r>
        <w:rPr>
          <w:sz w:val="2"/>
          <w:szCs w:val="21"/>
          <w:lang w:val="pt-BR"/>
        </w:rPr>
        <w:t>:zz^@step.&amp;com*%]</w:t>
      </w:r>
    </w:p>
    <w:p>
      <w:pPr>
        <w:numPr>
          <w:ilvl w:val="1"/>
          <w:numId w:val="2"/>
        </w:numPr>
        <w:autoSpaceDE w:val="0"/>
        <w:autoSpaceDN w:val="0"/>
        <w:adjustRightInd w:val="0"/>
        <w:snapToGrid w:val="0"/>
        <w:jc w:val="left"/>
        <w:rPr>
          <w:szCs w:val="21"/>
        </w:rPr>
      </w:pPr>
      <w:r>
        <w:rPr>
          <w:szCs w:val="21"/>
        </w:rPr>
        <w:t>143.5</w:t>
      </w:r>
    </w:p>
    <w:p>
      <w:pPr>
        <w:autoSpaceDE w:val="0"/>
        <w:autoSpaceDN w:val="0"/>
        <w:snapToGrid w:val="0"/>
        <w:ind w:left="540" w:firstLine="105" w:leftChars="257" w:firstLineChars="50"/>
        <w:jc w:val="left"/>
        <w:rPr>
          <w:szCs w:val="21"/>
        </w:rPr>
      </w:pPr>
      <w:r>
        <w:rPr>
          <w:i/>
          <w:szCs w:val="21"/>
        </w:rPr>
        <w:t>x</w:t>
      </w:r>
      <w:r>
        <w:rPr>
          <w:szCs w:val="21"/>
        </w:rPr>
        <w:t xml:space="preserve">                28.7g•••••••••••••••••••••••••••••••••••••••••••••</w:t>
      </w: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分）</w:t>
      </w:r>
    </w:p>
    <w:p>
      <w:pPr>
        <w:autoSpaceDE w:val="0"/>
        <w:autoSpaceDN w:val="0"/>
        <w:snapToGrid w:val="0"/>
        <w:ind w:firstLine="420" w:firstLineChars="200"/>
        <w:jc w:val="left"/>
        <w:rPr>
          <w:szCs w:val="20"/>
        </w:rPr>
      </w:pPr>
      <w:r>
        <w:rPr>
          <w:rFonts w:ascii="Times New Roman" w:eastAsia="宋体" w:hAnsi="Times New Roman" w:cs="Times New Roman"/>
          <w:position w:val="-28"/>
          <w:szCs w:val="20"/>
        </w:rPr>
        <w:object>
          <v:shape id="_x0000_i1026" type="#_x0000_t75" style="width:74.25pt;height:33pt" o:ole="" coordsize="21600,21600" o:preferrelative="t" filled="f" stroked="f">
            <v:stroke joinstyle="miter"/>
            <v:imagedata r:id="rId23" o:title=""/>
            <o:lock v:ext="edit" aspectratio="t"/>
            <w10:anchorlock/>
          </v:shape>
          <o:OLEObject Type="Embed" ProgID="Equation.DSMT4" ShapeID="_x0000_i1026" DrawAspect="Content" ObjectID="_1468075726" r:id="rId24"/>
        </w:object>
      </w:r>
      <w:r>
        <w:t xml:space="preserve">       </w:t>
      </w:r>
      <w:r>
        <w:rPr>
          <w:i/>
        </w:rPr>
        <w:t>x</w:t>
      </w:r>
      <w:r>
        <w:t>=11.7g</w:t>
      </w:r>
      <w:r>
        <w:rPr>
          <w:szCs w:val="21"/>
        </w:rPr>
        <w:t>•••••••••••••••••••••••••••••••••••••••••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分）</w:t>
      </w:r>
    </w:p>
    <w:p>
      <w:pPr>
        <w:autoSpaceDE w:val="0"/>
        <w:autoSpaceDN w:val="0"/>
        <w:snapToGrid w:val="0"/>
        <w:ind w:firstLine="420" w:firstLineChars="200"/>
        <w:jc w:val="left"/>
      </w:pPr>
      <w:r>
        <w:rPr>
          <w:rFonts w:hint="eastAsia"/>
        </w:rPr>
        <w:t>溶液中</w:t>
      </w:r>
      <w:r>
        <w:t>NaCl</w:t>
      </w:r>
      <w:r>
        <w:rPr>
          <w:rFonts w:hint="eastAsia"/>
        </w:rPr>
        <w:t>的质量分数</w:t>
      </w:r>
      <w:r>
        <w:t xml:space="preserve">= </w:t>
      </w:r>
      <w:r>
        <w:rPr>
          <w:rFonts w:ascii="Times New Roman" w:eastAsia="宋体" w:hAnsi="Times New Roman" w:cs="Times New Roman"/>
          <w:position w:val="-28"/>
          <w:szCs w:val="20"/>
        </w:rPr>
        <w:object>
          <v:shape id="_x0000_i1027" type="#_x0000_t75" style="width:104.25pt;height:30.75pt" o:ole="" coordsize="21600,21600" o:preferrelative="t" filled="f" stroked="f">
            <v:stroke joinstyle="miter"/>
            <v:imagedata r:id="rId25" o:title=""/>
            <o:lock v:ext="edit" aspectratio="t"/>
            <w10:anchorlock/>
          </v:shape>
          <o:OLEObject Type="Embed" ProgID="Equation.DSMT4" ShapeID="_x0000_i1027" DrawAspect="Content" ObjectID="_1468075727" r:id="rId26"/>
        </w:object>
      </w:r>
    </w:p>
    <w:p>
      <w:pPr>
        <w:autoSpaceDE w:val="0"/>
        <w:autoSpaceDN w:val="0"/>
        <w:snapToGrid w:val="0"/>
        <w:ind w:firstLine="420" w:firstLineChars="200"/>
        <w:jc w:val="left"/>
      </w:pPr>
      <w:r>
        <w:t xml:space="preserve">15%&lt;16.7%&lt;20%   </w:t>
      </w:r>
      <w:r>
        <w:rPr>
          <w:rFonts w:hint="eastAsia"/>
        </w:rPr>
        <w:t>符合要求</w:t>
      </w:r>
      <w:r>
        <w:rPr>
          <w:szCs w:val="21"/>
        </w:rPr>
        <w:t>•••••••••••••••••••••••••••••••••••••••••••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分）</w:t>
      </w:r>
    </w:p>
    <w:p>
      <w:pPr>
        <w:autoSpaceDE w:val="0"/>
        <w:autoSpaceDN w:val="0"/>
        <w:snapToGrid w:val="0"/>
        <w:jc w:val="left"/>
      </w:pPr>
      <w:r>
        <w:rPr>
          <w:rFonts w:hint="eastAsia"/>
        </w:rPr>
        <w:t>答：该氯化钠溶液符合选种要求。</w:t>
      </w:r>
    </w:p>
    <w:p>
      <w:pPr>
        <w:snapToGrid w:val="0"/>
        <w:rPr>
          <w:szCs w:val="21"/>
        </w:rPr>
      </w:pPr>
      <w:r>
        <w:rPr>
          <w:sz w:val="2"/>
          <w:szCs w:val="21"/>
        </w:rPr>
        <w:t>[</w:t>
      </w:r>
      <w:r>
        <w:rPr>
          <w:rFonts w:hint="eastAsia"/>
          <w:sz w:val="2"/>
          <w:szCs w:val="21"/>
        </w:rPr>
        <w:t>中</w:t>
      </w:r>
      <w:r>
        <w:rPr>
          <w:sz w:val="2"/>
          <w:szCs w:val="21"/>
        </w:rPr>
        <w:t>&amp;</w:t>
      </w:r>
      <w:r>
        <w:rPr>
          <w:rFonts w:hint="eastAsia"/>
          <w:sz w:val="2"/>
          <w:szCs w:val="21"/>
        </w:rPr>
        <w:t>国教育出版</w:t>
      </w:r>
      <w:r>
        <w:rPr>
          <w:sz w:val="2"/>
          <w:szCs w:val="21"/>
        </w:rPr>
        <w:t>@*#%</w:t>
      </w:r>
      <w:r>
        <w:rPr>
          <w:rFonts w:hint="eastAsia"/>
          <w:sz w:val="2"/>
          <w:szCs w:val="21"/>
        </w:rPr>
        <w:t>网</w:t>
      </w:r>
      <w:r>
        <w:rPr>
          <w:sz w:val="2"/>
          <w:szCs w:val="21"/>
        </w:rPr>
        <w:t>]</w:t>
      </w:r>
    </w:p>
    <w:p>
      <w:pPr>
        <w:snapToGrid w:val="0"/>
        <w:rPr>
          <w:szCs w:val="21"/>
        </w:rPr>
      </w:pPr>
    </w:p>
    <w:p>
      <w:pPr>
        <w:rPr>
          <w:szCs w:val="20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A"/>
    <w:multiLevelType w:val="multilevel"/>
    <w:tmpl w:val="0000000A"/>
    <w:lvl w:ilvl="0">
      <w:start w:val="58"/>
      <w:numFmt w:val="decimal"/>
      <w:lvlText w:val="%1"/>
      <w:lvlJc w:val="left"/>
      <w:pPr>
        <w:tabs>
          <w:tab w:val="left" w:pos="1845"/>
        </w:tabs>
        <w:ind w:left="1845" w:hanging="1845"/>
      </w:pPr>
    </w:lvl>
    <w:lvl w:ilvl="1">
      <w:start w:val="5"/>
      <w:numFmt w:val="decimal"/>
      <w:lvlText w:val="%1.%2"/>
      <w:lvlJc w:val="left"/>
      <w:pPr>
        <w:tabs>
          <w:tab w:val="left" w:pos="2385"/>
        </w:tabs>
        <w:ind w:left="2385" w:hanging="1845"/>
      </w:pPr>
    </w:lvl>
    <w:lvl w:ilvl="2">
      <w:start w:val="1"/>
      <w:numFmt w:val="decimal"/>
      <w:lvlText w:val="%1.%2.%3"/>
      <w:lvlJc w:val="left"/>
      <w:pPr>
        <w:tabs>
          <w:tab w:val="left" w:pos="2925"/>
        </w:tabs>
        <w:ind w:left="2925" w:hanging="1845"/>
      </w:pPr>
    </w:lvl>
    <w:lvl w:ilvl="3">
      <w:start w:val="1"/>
      <w:numFmt w:val="decimal"/>
      <w:lvlText w:val="%1.%2.%3.%4"/>
      <w:lvlJc w:val="left"/>
      <w:pPr>
        <w:tabs>
          <w:tab w:val="left" w:pos="3465"/>
        </w:tabs>
        <w:ind w:left="3465" w:hanging="1845"/>
      </w:pPr>
    </w:lvl>
    <w:lvl w:ilvl="4">
      <w:start w:val="1"/>
      <w:numFmt w:val="decimal"/>
      <w:lvlText w:val="%1.%2.%3.%4.%5"/>
      <w:lvlJc w:val="left"/>
      <w:pPr>
        <w:tabs>
          <w:tab w:val="left" w:pos="4005"/>
        </w:tabs>
        <w:ind w:left="4005" w:hanging="1845"/>
      </w:pPr>
    </w:lvl>
    <w:lvl w:ilvl="5">
      <w:start w:val="1"/>
      <w:numFmt w:val="decimal"/>
      <w:lvlText w:val="%1.%2.%3.%4.%5.%6"/>
      <w:lvlJc w:val="left"/>
      <w:pPr>
        <w:tabs>
          <w:tab w:val="left" w:pos="4545"/>
        </w:tabs>
        <w:ind w:left="4545" w:hanging="1845"/>
      </w:pPr>
    </w:lvl>
    <w:lvl w:ilvl="6">
      <w:start w:val="1"/>
      <w:numFmt w:val="decimal"/>
      <w:lvlText w:val="%1.%2.%3.%4.%5.%6.%7"/>
      <w:lvlJc w:val="left"/>
      <w:pPr>
        <w:tabs>
          <w:tab w:val="left" w:pos="5085"/>
        </w:tabs>
        <w:ind w:left="5085" w:hanging="1845"/>
      </w:pPr>
    </w:lvl>
    <w:lvl w:ilvl="7">
      <w:start w:val="1"/>
      <w:numFmt w:val="decimal"/>
      <w:lvlText w:val="%1.%2.%3.%4.%5.%6.%7.%8"/>
      <w:lvlJc w:val="left"/>
      <w:pPr>
        <w:tabs>
          <w:tab w:val="left" w:pos="5625"/>
        </w:tabs>
        <w:ind w:left="5625" w:hanging="1845"/>
      </w:pPr>
    </w:lvl>
    <w:lvl w:ilvl="8">
      <w:start w:val="1"/>
      <w:numFmt w:val="decimal"/>
      <w:lvlText w:val="%1.%2.%3.%4.%5.%6.%7.%8.%9"/>
      <w:lvlJc w:val="left"/>
      <w:pPr>
        <w:tabs>
          <w:tab w:val="left" w:pos="6165"/>
        </w:tabs>
        <w:ind w:left="6165" w:hanging="1845"/>
      </w:pPr>
    </w:lvl>
  </w:abstractNum>
  <w:abstractNum w:abstractNumId="1">
    <w:nsid w:val="0000000B"/>
    <w:multiLevelType w:val="singleLevel"/>
    <w:tmpl w:val="0000000B"/>
    <w:lvl w:ilvl="0">
      <w:start w:val="3"/>
      <w:numFmt w:val="decimal"/>
      <w:suff w:val="nothing"/>
      <w:lvlText w:val="（%1）"/>
      <w:lvlJc w:val="left"/>
      <w:pPr>
        <w:ind w:left="0" w:firstLine="0"/>
      </w:pPr>
    </w:lvl>
  </w:abstractNum>
  <w:num w:numId="1">
    <w:abstractNumId w:val="1"/>
    <w:lvlOverride w:ilvl="0">
      <w:startOverride w:val="3"/>
    </w:lvlOverride>
  </w:num>
  <w:num w:numId="2">
    <w:abstractNumId w:val="0"/>
    <w:lvlOverride w:ilvl="0">
      <w:startOverride w:val="5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DD1A78"/>
    <w:rsid w:val="20DD1A78"/>
    <w:rsid w:val="6D53502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emf" /><Relationship Id="rId11" Type="http://schemas.openxmlformats.org/officeDocument/2006/relationships/image" Target="media/image6.png" /><Relationship Id="rId12" Type="http://schemas.openxmlformats.org/officeDocument/2006/relationships/hyperlink" Target="http://www.zzstep.com/" TargetMode="External" /><Relationship Id="rId13" Type="http://schemas.openxmlformats.org/officeDocument/2006/relationships/image" Target="media/image7.emf" /><Relationship Id="rId14" Type="http://schemas.openxmlformats.org/officeDocument/2006/relationships/image" Target="media/image8.emf" /><Relationship Id="rId15" Type="http://schemas.openxmlformats.org/officeDocument/2006/relationships/image" Target="media/image9.emf" /><Relationship Id="rId16" Type="http://schemas.openxmlformats.org/officeDocument/2006/relationships/image" Target="media/image10.emf" /><Relationship Id="rId17" Type="http://schemas.openxmlformats.org/officeDocument/2006/relationships/image" Target="media/image11.emf" /><Relationship Id="rId18" Type="http://schemas.openxmlformats.org/officeDocument/2006/relationships/image" Target="media/image12.png" /><Relationship Id="rId19" Type="http://schemas.openxmlformats.org/officeDocument/2006/relationships/image" Target="http://www.zzstep.com/bbs/eWebeditor/uploadfile/201207/20120723115025146001.png" TargetMode="External" /><Relationship Id="rId2" Type="http://schemas.openxmlformats.org/officeDocument/2006/relationships/webSettings" Target="webSettings.xml" /><Relationship Id="rId20" Type="http://schemas.openxmlformats.org/officeDocument/2006/relationships/image" Target="media/image13.wmf" /><Relationship Id="rId21" Type="http://schemas.openxmlformats.org/officeDocument/2006/relationships/oleObject" Target="embeddings/oleObject1.bin" /><Relationship Id="rId22" Type="http://schemas.openxmlformats.org/officeDocument/2006/relationships/image" Target="media/image14.emf" /><Relationship Id="rId23" Type="http://schemas.openxmlformats.org/officeDocument/2006/relationships/image" Target="media/image15.wmf" /><Relationship Id="rId24" Type="http://schemas.openxmlformats.org/officeDocument/2006/relationships/oleObject" Target="embeddings/oleObject2.bin" /><Relationship Id="rId25" Type="http://schemas.openxmlformats.org/officeDocument/2006/relationships/image" Target="media/image16.wmf" /><Relationship Id="rId26" Type="http://schemas.openxmlformats.org/officeDocument/2006/relationships/oleObject" Target="embeddings/oleObject3.bin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image" Target="http://www.zzstep.com/bbs/eWebeditor/uploadfile/201207/20120723115109696001.png" TargetMode="External" /><Relationship Id="rId8" Type="http://schemas.openxmlformats.org/officeDocument/2006/relationships/image" Target="media/image3.emf" /><Relationship Id="rId9" Type="http://schemas.openxmlformats.org/officeDocument/2006/relationships/image" Target="media/image4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uzi\AppData\Roaming\Kingsoft\wps\addons\pool\win-i386\knewfileres_1.0.0.3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