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b/>
          <w:sz w:val="36"/>
          <w:szCs w:val="36"/>
        </w:rPr>
      </w:pPr>
      <w:r>
        <w:rPr>
          <w:b/>
          <w:sz w:val="36"/>
          <w:szCs w:val="36"/>
        </w:rPr>
        <w:t>2013</w:t>
      </w:r>
      <w:r>
        <w:rPr>
          <w:rFonts w:hint="eastAsia"/>
          <w:b/>
          <w:sz w:val="36"/>
          <w:szCs w:val="36"/>
        </w:rPr>
        <w:t>陕西省中考化学试题</w:t>
      </w:r>
    </w:p>
    <w:p>
      <w:pPr>
        <w:spacing w:before="156" w:beforeLines="50"/>
        <w:jc w:val="center"/>
        <w:rPr>
          <w:b/>
          <w:sz w:val="28"/>
          <w:szCs w:val="28"/>
        </w:rPr>
      </w:pPr>
      <w:r>
        <w:rPr>
          <w:rFonts w:hint="eastAsia"/>
          <w:b/>
          <w:sz w:val="28"/>
          <w:szCs w:val="28"/>
        </w:rPr>
        <w:t>第Ｉ卷（选择题</w:t>
      </w:r>
      <w:r>
        <w:rPr>
          <w:b/>
          <w:sz w:val="28"/>
          <w:szCs w:val="28"/>
        </w:rPr>
        <w:t xml:space="preserve">  </w:t>
      </w:r>
      <w:r>
        <w:rPr>
          <w:rFonts w:hint="eastAsia"/>
          <w:b/>
          <w:sz w:val="28"/>
          <w:szCs w:val="28"/>
        </w:rPr>
        <w:t>共</w:t>
      </w:r>
      <w:r>
        <w:rPr>
          <w:b/>
          <w:sz w:val="28"/>
          <w:szCs w:val="28"/>
        </w:rPr>
        <w:t>14</w:t>
      </w:r>
      <w:r>
        <w:rPr>
          <w:rFonts w:hint="eastAsia"/>
          <w:b/>
          <w:sz w:val="28"/>
          <w:szCs w:val="28"/>
        </w:rPr>
        <w:t>分）</w:t>
      </w:r>
    </w:p>
    <w:p>
      <w:pPr>
        <w:ind w:firstLine="210" w:firstLineChars="100"/>
        <w:rPr>
          <w:szCs w:val="20"/>
        </w:rPr>
      </w:pPr>
      <w:r>
        <w:rPr>
          <w:rFonts w:hint="eastAsia"/>
        </w:rPr>
        <w:t>可能用到的相对原子量：</w:t>
      </w:r>
      <w:r>
        <w:t>H-1  O-16  Cl-35.5  Zn-65</w:t>
      </w:r>
    </w:p>
    <w:p>
      <w:pPr>
        <w:rPr>
          <w:b/>
          <w:sz w:val="24"/>
          <w:szCs w:val="24"/>
        </w:rPr>
      </w:pPr>
      <w:r>
        <w:rPr>
          <w:rFonts w:hint="eastAsia"/>
          <w:b/>
          <w:sz w:val="24"/>
          <w:szCs w:val="24"/>
        </w:rPr>
        <w:t>一、选择题（共</w:t>
      </w:r>
      <w:r>
        <w:rPr>
          <w:b/>
          <w:sz w:val="24"/>
          <w:szCs w:val="24"/>
        </w:rPr>
        <w:t>7</w:t>
      </w:r>
      <w:r>
        <w:rPr>
          <w:rFonts w:hint="eastAsia"/>
          <w:b/>
          <w:sz w:val="24"/>
          <w:szCs w:val="24"/>
        </w:rPr>
        <w:t>小题，每小题</w:t>
      </w:r>
      <w:r>
        <w:rPr>
          <w:b/>
          <w:sz w:val="24"/>
          <w:szCs w:val="24"/>
        </w:rPr>
        <w:t>2</w:t>
      </w:r>
      <w:r>
        <w:rPr>
          <w:rFonts w:hint="eastAsia"/>
          <w:b/>
          <w:sz w:val="24"/>
          <w:szCs w:val="24"/>
        </w:rPr>
        <w:t>分，计</w:t>
      </w:r>
      <w:r>
        <w:rPr>
          <w:b/>
          <w:sz w:val="24"/>
          <w:szCs w:val="24"/>
        </w:rPr>
        <w:t>14</w:t>
      </w:r>
      <w:r>
        <w:rPr>
          <w:rFonts w:hint="eastAsia"/>
          <w:b/>
          <w:sz w:val="24"/>
          <w:szCs w:val="24"/>
        </w:rPr>
        <w:t>分。每小题有一选项是符合题意的）</w:t>
      </w:r>
    </w:p>
    <w:p>
      <w:pPr>
        <w:rPr>
          <w:szCs w:val="20"/>
        </w:rPr>
      </w:pPr>
      <w:r>
        <w:t>9.</w:t>
      </w:r>
      <w:r>
        <w:rPr>
          <w:rFonts w:hint="eastAsia"/>
        </w:rPr>
        <w:t>下列有关实验现象描述不正确的是</w:t>
      </w:r>
    </w:p>
    <w:p>
      <w:pPr>
        <w:jc w:val="center"/>
      </w:pPr>
      <w:r>
        <w:drawing>
          <wp:inline distT="0" distB="0" distL="0" distR="0">
            <wp:extent cx="5219700" cy="1152525"/>
            <wp:effectExtent l="0" t="0" r="0" b="9525"/>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 "/>
                    <pic:cNvPicPr>
                      <a:picLocks noChangeAspect="1" noChangeArrowheads="1"/>
                    </pic:cNvPicPr>
                  </pic:nvPicPr>
                  <pic:blipFill>
                    <a:blip xmlns:r="http://schemas.openxmlformats.org/officeDocument/2006/relationships" r:embed="rId5">
                      <a:clrChange>
                        <a:clrFrom>
                          <a:srgbClr val="FEFDFC"/>
                        </a:clrFrom>
                        <a:clrTo>
                          <a:srgbClr val="FEFDFC">
                            <a:alpha val="0"/>
                          </a:srgbClr>
                        </a:clrTo>
                      </a:clrChange>
                      <a:lum bright="12000" contrast="48000"/>
                      <a:extLst>
                        <a:ext xmlns:a="http://schemas.openxmlformats.org/drawingml/2006/main" uri="{28A0092B-C50C-407E-A947-70E740481C1C}">
                          <a14:useLocalDpi xmlns:a14="http://schemas.microsoft.com/office/drawing/2010/main" val="0"/>
                        </a:ext>
                      </a:extLst>
                    </a:blip>
                    <a:stretch>
                      <a:fillRect/>
                    </a:stretch>
                  </pic:blipFill>
                  <pic:spPr>
                    <a:xfrm>
                      <a:off x="0" y="0"/>
                      <a:ext cx="5219700" cy="1152525"/>
                    </a:xfrm>
                    <a:prstGeom prst="rect">
                      <a:avLst/>
                    </a:prstGeom>
                    <a:noFill/>
                    <a:ln>
                      <a:noFill/>
                    </a:ln>
                  </pic:spPr>
                </pic:pic>
              </a:graphicData>
            </a:graphic>
          </wp:inline>
        </w:drawing>
      </w:r>
    </w:p>
    <w:p>
      <w:pPr>
        <w:pStyle w:val="1"/>
        <w:numPr>
          <w:ilvl w:val="0"/>
          <w:numId w:val="1"/>
        </w:numPr>
        <w:ind w:left="570" w:leftChars="100" w:firstLineChars="0"/>
        <w:rPr>
          <w:rFonts w:ascii="Times New Roman" w:hAnsi="Times New Roman"/>
        </w:rPr>
      </w:pPr>
      <w:r>
        <w:rPr>
          <w:rFonts w:ascii="Times New Roman" w:hAnsi="Times New Roman" w:hint="eastAsia"/>
        </w:rPr>
        <w:t>细铁丝在空气中剧烈燃烧</w:t>
      </w:r>
      <w:r>
        <w:rPr>
          <w:rFonts w:ascii="Times New Roman" w:hAnsi="Times New Roman"/>
        </w:rPr>
        <w:t xml:space="preserve">           B. </w:t>
      </w:r>
      <w:r>
        <w:rPr>
          <w:rFonts w:ascii="Times New Roman" w:hAnsi="Times New Roman" w:hint="eastAsia"/>
        </w:rPr>
        <w:t>蜡烛逐渐熄灭</w:t>
      </w:r>
    </w:p>
    <w:p>
      <w:pPr>
        <w:ind w:left="210" w:leftChars="100"/>
        <w:rPr>
          <w:rFonts w:ascii="Times New Roman" w:hAnsi="Times New Roman"/>
        </w:rPr>
      </w:pPr>
      <w:r>
        <w:t xml:space="preserve">C. </w:t>
      </w:r>
      <w:r>
        <w:rPr>
          <w:rFonts w:hint="eastAsia"/>
        </w:rPr>
        <w:t>铝片上有划痕</w:t>
      </w:r>
      <w:r>
        <w:t xml:space="preserve">                      D. </w:t>
      </w:r>
      <w:r>
        <w:rPr>
          <w:rFonts w:hint="eastAsia"/>
        </w:rPr>
        <w:t>冷却后粗铜丝</w:t>
      </w:r>
      <w:r>
        <w:t>b</w:t>
      </w:r>
      <w:r>
        <w:rPr>
          <w:rFonts w:hint="eastAsia"/>
        </w:rPr>
        <w:t>端略上升</w:t>
      </w:r>
    </w:p>
    <w:p>
      <w:pPr>
        <w:ind w:left="210" w:hanging="210" w:hangingChars="100"/>
      </w:pPr>
      <w:r>
        <w:t>10.</w:t>
      </w:r>
      <w:r>
        <w:rPr>
          <w:rFonts w:hint="eastAsia"/>
        </w:rPr>
        <w:t>两会期间，中央领导提出</w:t>
      </w:r>
      <w:r>
        <w:t>“</w:t>
      </w:r>
      <w:r>
        <w:rPr>
          <w:rFonts w:hint="eastAsia"/>
        </w:rPr>
        <w:t>陕西要推进绿色、循环、低碳发展</w:t>
      </w:r>
      <w:r>
        <w:t>”</w:t>
      </w:r>
      <w:r>
        <w:rPr>
          <w:rFonts w:hint="eastAsia"/>
        </w:rPr>
        <w:t>的要求，下列做法不符合这一要求的是</w:t>
      </w:r>
    </w:p>
    <w:p>
      <w:pPr>
        <w:ind w:firstLine="210" w:firstLineChars="100"/>
      </w:pPr>
      <w:r>
        <w:t xml:space="preserve">A. </w:t>
      </w:r>
      <w:r>
        <w:rPr>
          <w:rFonts w:hint="eastAsia"/>
        </w:rPr>
        <w:t>加强废旧金属的回收利用</w:t>
      </w:r>
      <w:r>
        <w:t xml:space="preserve">          B. </w:t>
      </w:r>
      <w:r>
        <w:rPr>
          <w:rFonts w:hint="eastAsia"/>
        </w:rPr>
        <w:t>支持用煤火力发电</w:t>
      </w:r>
    </w:p>
    <w:p>
      <w:pPr>
        <w:ind w:firstLine="210" w:firstLineChars="100"/>
      </w:pPr>
      <w:r>
        <w:t>C.</w:t>
      </w:r>
      <w:r>
        <w:rPr>
          <w:rFonts w:hint="eastAsia"/>
        </w:rPr>
        <w:t>推广使用甲醇汽油</w:t>
      </w:r>
      <w:r>
        <w:t xml:space="preserve">                 D.</w:t>
      </w:r>
      <w:r>
        <w:rPr>
          <w:rFonts w:hint="eastAsia"/>
        </w:rPr>
        <w:t>城市道路定期酒水，降低空气中</w:t>
      </w:r>
      <w:r>
        <w:t>PM2.5</w:t>
      </w:r>
      <w:r>
        <w:rPr>
          <w:rFonts w:hint="eastAsia"/>
        </w:rPr>
        <w:t>的含量</w:t>
      </w:r>
    </w:p>
    <w:p>
      <w:r>
        <w:t>11.</w:t>
      </w:r>
      <w:r>
        <w:rPr>
          <w:rFonts w:hint="eastAsia"/>
        </w:rPr>
        <w:t>小勇同学根据已有的化学知识，向家人提出了下列建议，其中不合理的是</w:t>
      </w:r>
    </w:p>
    <w:p>
      <w:pPr>
        <w:ind w:firstLine="210" w:firstLineChars="100"/>
      </w:pPr>
      <w:r>
        <w:t>A.</w:t>
      </w:r>
      <w:r>
        <w:rPr>
          <w:rFonts w:hint="eastAsia"/>
        </w:rPr>
        <w:t>用燃烧闻气味的方法鉴别棉纤维和真丝</w:t>
      </w:r>
      <w:r>
        <w:t xml:space="preserve"> B.</w:t>
      </w:r>
      <w:r>
        <w:rPr>
          <w:rFonts w:hint="eastAsia"/>
        </w:rPr>
        <w:t>用加热煮沸的方法降低水的硬度</w:t>
      </w:r>
    </w:p>
    <w:p>
      <w:pPr>
        <w:ind w:firstLine="210" w:firstLineChars="100"/>
      </w:pPr>
      <w:r>
        <w:t>C.</w:t>
      </w:r>
      <w:r>
        <w:rPr>
          <w:rFonts w:hint="eastAsia"/>
        </w:rPr>
        <w:t>胃酸过多时，可服用适量的小苏打</w:t>
      </w:r>
      <w:r>
        <w:t xml:space="preserve">    D.</w:t>
      </w:r>
      <w:r>
        <w:rPr>
          <w:rFonts w:hint="eastAsia"/>
        </w:rPr>
        <w:t>用煤炉取暖时，为防止热量散失，应紧闭门窗</w:t>
      </w:r>
    </w:p>
    <w:p>
      <w:r>
        <w:t>12.</w:t>
      </w:r>
      <w:r>
        <w:rPr>
          <w:rFonts w:hint="eastAsia"/>
        </w:rPr>
        <w:t>对于下列几种化学符号，有关说法正确的是</w:t>
      </w:r>
    </w:p>
    <w:p>
      <w:pPr>
        <w:ind w:firstLine="210" w:firstLineChars="100"/>
      </w:pPr>
      <w:r>
        <w:t>A.</w:t>
      </w:r>
      <w:r>
        <w:rPr>
          <w:rFonts w:hint="eastAsia"/>
        </w:rPr>
        <w:t>表示物质组成的化学式有</w:t>
      </w:r>
      <w:r>
        <w:rPr>
          <w:rFonts w:ascii="宋体" w:hAnsi="宋体" w:cs="宋体" w:hint="eastAsia"/>
        </w:rPr>
        <w:t>①④⑤</w:t>
      </w:r>
      <w:r>
        <w:t xml:space="preserve">     B.</w:t>
      </w:r>
      <w:r>
        <w:rPr>
          <w:rFonts w:ascii="宋体" w:hAnsi="宋体" w:cs="宋体" w:hint="eastAsia"/>
        </w:rPr>
        <w:t>④</w:t>
      </w:r>
      <w:r>
        <w:rPr>
          <w:rFonts w:hint="eastAsia"/>
        </w:rPr>
        <w:t>中数字</w:t>
      </w:r>
      <w:r>
        <w:t>“5”</w:t>
      </w:r>
      <w:r>
        <w:rPr>
          <w:rFonts w:hint="eastAsia"/>
        </w:rPr>
        <w:t>表示五氧化二磷中有</w:t>
      </w:r>
      <w:r>
        <w:t>5</w:t>
      </w:r>
      <w:r>
        <w:rPr>
          <w:rFonts w:hint="eastAsia"/>
        </w:rPr>
        <w:t>个氧原子</w:t>
      </w:r>
    </w:p>
    <w:p>
      <w:pPr>
        <w:ind w:firstLine="210" w:firstLineChars="100"/>
      </w:pPr>
      <w:r>
        <w:t>C.</w:t>
      </w:r>
      <w:r>
        <w:rPr>
          <w:rFonts w:hint="eastAsia"/>
        </w:rPr>
        <w:t>表示阳离子的有</w:t>
      </w:r>
      <w:r>
        <w:rPr>
          <w:rFonts w:ascii="宋体" w:hAnsi="宋体" w:cs="宋体" w:hint="eastAsia"/>
        </w:rPr>
        <w:t>②③</w:t>
      </w:r>
      <w:r>
        <w:t xml:space="preserve">               D.</w:t>
      </w:r>
      <w:r>
        <w:rPr>
          <w:rFonts w:ascii="宋体" w:hAnsi="宋体" w:cs="宋体" w:hint="eastAsia"/>
        </w:rPr>
        <w:t>⑤</w:t>
      </w:r>
      <w:r>
        <w:rPr>
          <w:rFonts w:hint="eastAsia"/>
        </w:rPr>
        <w:t>中氯元素的化合价为</w:t>
      </w:r>
      <w:r>
        <w:t>-1</w:t>
      </w:r>
    </w:p>
    <w:p>
      <w:pPr>
        <w:ind w:left="210" w:hanging="210" w:hangingChars="100"/>
      </w:pPr>
      <w:r>
        <w:t>13.</w:t>
      </w:r>
      <w:r>
        <w:rPr>
          <w:rFonts w:hint="eastAsia"/>
        </w:rPr>
        <w:t>雅安地震发生后，为确保大灾之后无大疫，灾区使用了大量的消毒剂</w:t>
      </w:r>
      <w:r>
        <w:t>ClO</w:t>
      </w:r>
      <w:r>
        <w:rPr>
          <w:vertAlign w:val="subscript"/>
        </w:rPr>
        <w:t>2</w:t>
      </w:r>
      <w:r>
        <w:rPr>
          <w:rFonts w:hint="eastAsia"/>
        </w:rPr>
        <w:t>。工业上制取</w:t>
      </w:r>
      <w:r>
        <w:t>ClO</w:t>
      </w:r>
      <w:r>
        <w:rPr>
          <w:vertAlign w:val="subscript"/>
        </w:rPr>
        <w:t>2</w:t>
      </w:r>
      <w:r>
        <w:rPr>
          <w:rFonts w:hint="eastAsia"/>
        </w:rPr>
        <w:t>的原理之一是：</w:t>
      </w:r>
      <w:r>
        <w:t>2NaClO</w:t>
      </w:r>
      <w:r>
        <w:rPr>
          <w:vertAlign w:val="subscript"/>
        </w:rPr>
        <w:t>3</w:t>
      </w:r>
      <w:r>
        <w:t>+4X===2NaCl+2ClO</w:t>
      </w:r>
      <w:r>
        <w:rPr>
          <w:vertAlign w:val="subscript"/>
        </w:rPr>
        <w:t>2</w:t>
      </w:r>
      <w:r>
        <w:t>+Cl</w:t>
      </w:r>
      <w:r>
        <w:rPr>
          <w:vertAlign w:val="subscript"/>
        </w:rPr>
        <w:t>2</w:t>
      </w:r>
      <w:r>
        <w:t>↑+2H</w:t>
      </w:r>
      <w:r>
        <w:rPr>
          <w:vertAlign w:val="subscript"/>
        </w:rPr>
        <w:t>2</w:t>
      </w:r>
      <w:r>
        <w:t>O</w:t>
      </w:r>
      <w:r>
        <w:rPr>
          <w:rFonts w:hint="eastAsia"/>
        </w:rPr>
        <w:t>。下列有关说法正确的是</w:t>
      </w:r>
    </w:p>
    <w:p>
      <w:pPr>
        <w:ind w:firstLine="210" w:firstLineChars="100"/>
      </w:pPr>
      <w:r>
        <w:t>A.</w:t>
      </w:r>
      <w:r>
        <w:rPr>
          <w:rFonts w:hint="eastAsia"/>
        </w:rPr>
        <w:t>上述反应属于复分解反应</w:t>
      </w:r>
      <w:r>
        <w:t xml:space="preserve">                 B.ClO</w:t>
      </w:r>
      <w:r>
        <w:rPr>
          <w:vertAlign w:val="subscript"/>
        </w:rPr>
        <w:t>2</w:t>
      </w:r>
      <w:r>
        <w:rPr>
          <w:rFonts w:hint="eastAsia"/>
        </w:rPr>
        <w:t>中氯元素和氧元素的质量比为</w:t>
      </w:r>
      <w:r>
        <w:t>1</w:t>
      </w:r>
      <w:r>
        <w:rPr>
          <w:rFonts w:hint="eastAsia"/>
        </w:rPr>
        <w:t>：</w:t>
      </w:r>
      <w:r>
        <w:t>2</w:t>
      </w:r>
    </w:p>
    <w:p>
      <w:pPr>
        <w:ind w:firstLine="210" w:firstLineChars="100"/>
      </w:pPr>
      <w:r>
        <w:t>C.X</w:t>
      </w:r>
      <w:r>
        <w:rPr>
          <w:rFonts w:hint="eastAsia"/>
        </w:rPr>
        <w:t>的化学式为</w:t>
      </w:r>
      <w:r>
        <w:t>HCl                        D.</w:t>
      </w:r>
      <w:r>
        <w:rPr>
          <w:rFonts w:hint="eastAsia"/>
        </w:rPr>
        <w:t>上述反应的生成物都是由分子构成的</w:t>
      </w:r>
    </w:p>
    <w:p>
      <w:r>
        <w:t>14.</w:t>
      </w:r>
      <w:r>
        <w:rPr>
          <w:rFonts w:hint="eastAsia"/>
        </w:rPr>
        <w:t>下列相关知识的对比分析正确的是</w:t>
      </w:r>
    </w:p>
    <w:p>
      <w:pPr>
        <w:ind w:firstLine="210" w:firstLineChars="100"/>
      </w:pPr>
      <w:r>
        <w:t>A.</w:t>
      </w:r>
      <w:r>
        <w:rPr>
          <w:rFonts w:hint="eastAsia"/>
        </w:rPr>
        <w:t>石墨和金刚石均属于碳的单质，所以二者性质完全相同</w:t>
      </w:r>
    </w:p>
    <w:p>
      <w:pPr>
        <w:ind w:left="420" w:hanging="210" w:leftChars="100" w:hangingChars="100"/>
      </w:pPr>
      <w:r>
        <w:t>B.</w:t>
      </w:r>
      <w:r>
        <w:rPr>
          <w:rFonts w:hint="eastAsia"/>
        </w:rPr>
        <w:t>水的三态变化和空气的热胀冷缩虽然分子间的间隔都发生了改变，但分子本身没有改变，所以二者属于物理变化</w:t>
      </w:r>
    </w:p>
    <w:p>
      <w:pPr>
        <w:ind w:firstLine="210" w:firstLineChars="100"/>
      </w:pPr>
      <w:r>
        <w:t>C.</w:t>
      </w:r>
      <w:r>
        <w:rPr>
          <w:rFonts w:hint="eastAsia"/>
        </w:rPr>
        <w:t>乙醇和甲苯燃烧产物均为</w:t>
      </w:r>
      <w:r>
        <w:t>CO</w:t>
      </w:r>
      <w:r>
        <w:rPr>
          <w:vertAlign w:val="subscript"/>
        </w:rPr>
        <w:t>2</w:t>
      </w:r>
      <w:r>
        <w:rPr>
          <w:rFonts w:hint="eastAsia"/>
        </w:rPr>
        <w:t>和</w:t>
      </w:r>
      <w:r>
        <w:t>H</w:t>
      </w:r>
      <w:r>
        <w:rPr>
          <w:vertAlign w:val="subscript"/>
        </w:rPr>
        <w:t>2</w:t>
      </w:r>
      <w:r>
        <w:t>O</w:t>
      </w:r>
      <w:r>
        <w:rPr>
          <w:rFonts w:hint="eastAsia"/>
        </w:rPr>
        <w:t>，所以二者元素组成一定相同。</w:t>
      </w:r>
    </w:p>
    <w:p>
      <w:pPr>
        <w:ind w:firstLine="210" w:firstLineChars="100"/>
      </w:pPr>
      <w:r>
        <w:t>D.</w:t>
      </w:r>
      <w:r>
        <w:rPr>
          <w:rFonts w:hint="eastAsia"/>
        </w:rPr>
        <w:t>铝和铁均属于比较活泼的金属，所以二者都易锈蚀</w:t>
      </w:r>
    </w:p>
    <w:p>
      <w:r>
        <w:t>15.</w:t>
      </w:r>
      <w:r>
        <w:rPr>
          <w:rFonts w:hint="eastAsia"/>
        </w:rPr>
        <w:t>下列实验能达到实验目的的是</w:t>
      </w:r>
    </w:p>
    <w:p>
      <w:pPr>
        <w:jc w:val="center"/>
      </w:pPr>
      <w:r>
        <w:drawing>
          <wp:inline distT="0" distB="0" distL="0" distR="0">
            <wp:extent cx="5257800" cy="981075"/>
            <wp:effectExtent l="0" t="0" r="0" b="9525"/>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 "/>
                    <pic:cNvPicPr>
                      <a:picLocks noChangeAspect="1" noChangeArrowheads="1"/>
                    </pic:cNvPicPr>
                  </pic:nvPicPr>
                  <pic:blipFill>
                    <a:blip xmlns:r="http://schemas.openxmlformats.org/officeDocument/2006/relationships" r:embed="rId6">
                      <a:clrChange>
                        <a:clrFrom>
                          <a:srgbClr val="FEFDFC"/>
                        </a:clrFrom>
                        <a:clrTo>
                          <a:srgbClr val="FEFDFC">
                            <a:alpha val="0"/>
                          </a:srgbClr>
                        </a:clrTo>
                      </a:clrChange>
                      <a:lum bright="6000" contrast="54000"/>
                      <a:extLst>
                        <a:ext xmlns:a="http://schemas.openxmlformats.org/drawingml/2006/main" uri="{28A0092B-C50C-407E-A947-70E740481C1C}">
                          <a14:useLocalDpi xmlns:a14="http://schemas.microsoft.com/office/drawing/2010/main" val="0"/>
                        </a:ext>
                      </a:extLst>
                    </a:blip>
                    <a:stretch>
                      <a:fillRect/>
                    </a:stretch>
                  </pic:blipFill>
                  <pic:spPr>
                    <a:xfrm>
                      <a:off x="0" y="0"/>
                      <a:ext cx="5257800" cy="981075"/>
                    </a:xfrm>
                    <a:prstGeom prst="rect">
                      <a:avLst/>
                    </a:prstGeom>
                    <a:noFill/>
                    <a:ln>
                      <a:noFill/>
                    </a:ln>
                  </pic:spPr>
                </pic:pic>
              </a:graphicData>
            </a:graphic>
          </wp:inline>
        </w:drawing>
      </w:r>
    </w:p>
    <w:p>
      <w:pPr>
        <w:ind w:firstLine="210" w:firstLineChars="100"/>
      </w:pPr>
      <w:r>
        <w:t>A.</w:t>
      </w:r>
      <w:r>
        <w:rPr>
          <w:rFonts w:hint="eastAsia"/>
        </w:rPr>
        <w:t>鉴别两种化肥</w:t>
      </w:r>
      <w:r>
        <w:t>NH</w:t>
      </w:r>
      <w:r>
        <w:rPr>
          <w:vertAlign w:val="subscript"/>
        </w:rPr>
        <w:t>4</w:t>
      </w:r>
      <w:r>
        <w:t>Cl</w:t>
      </w:r>
      <w:r>
        <w:rPr>
          <w:rFonts w:hint="eastAsia"/>
        </w:rPr>
        <w:t>和</w:t>
      </w:r>
      <w:r>
        <w:t>KNO</w:t>
      </w:r>
      <w:r>
        <w:rPr>
          <w:vertAlign w:val="subscript"/>
        </w:rPr>
        <w:t>3</w:t>
      </w:r>
      <w:r>
        <w:t xml:space="preserve">                  B.</w:t>
      </w:r>
      <w:r>
        <w:rPr>
          <w:rFonts w:hint="eastAsia"/>
        </w:rPr>
        <w:t>检验二氧化碳</w:t>
      </w:r>
      <w:r>
        <w:t xml:space="preserve">   </w:t>
      </w:r>
    </w:p>
    <w:p>
      <w:pPr>
        <w:ind w:firstLine="210" w:firstLineChars="100"/>
      </w:pPr>
      <w:r>
        <w:t>C.</w:t>
      </w:r>
      <w:r>
        <w:rPr>
          <w:rFonts w:hint="eastAsia"/>
        </w:rPr>
        <w:t>除去氧气中的水蒸气</w:t>
      </w:r>
      <w:r>
        <w:t xml:space="preserve">                         D.</w:t>
      </w:r>
      <w:r>
        <w:rPr>
          <w:rFonts w:hint="eastAsia"/>
        </w:rPr>
        <w:t>探究空气中氧气的含量</w:t>
      </w:r>
    </w:p>
    <w:p/>
    <w:p/>
    <w:p>
      <w:pPr>
        <w:jc w:val="center"/>
        <w:rPr>
          <w:b/>
          <w:sz w:val="28"/>
          <w:szCs w:val="28"/>
        </w:rPr>
      </w:pPr>
      <w:r>
        <w:rPr>
          <w:rFonts w:hint="eastAsia"/>
          <w:b/>
          <w:sz w:val="28"/>
          <w:szCs w:val="28"/>
        </w:rPr>
        <w:t>第</w:t>
      </w:r>
      <w:r>
        <w:rPr>
          <w:rFonts w:ascii="宋体" w:hAnsi="宋体" w:cs="宋体" w:hint="eastAsia"/>
          <w:b/>
          <w:sz w:val="28"/>
          <w:szCs w:val="28"/>
        </w:rPr>
        <w:t>Ⅱ</w:t>
      </w:r>
      <w:r>
        <w:rPr>
          <w:rFonts w:hint="eastAsia"/>
          <w:b/>
          <w:sz w:val="28"/>
          <w:szCs w:val="28"/>
        </w:rPr>
        <w:t>卷（非选择题</w:t>
      </w:r>
      <w:r>
        <w:rPr>
          <w:b/>
          <w:sz w:val="28"/>
          <w:szCs w:val="28"/>
        </w:rPr>
        <w:t xml:space="preserve">   </w:t>
      </w:r>
      <w:r>
        <w:rPr>
          <w:rFonts w:hint="eastAsia"/>
          <w:b/>
          <w:sz w:val="28"/>
          <w:szCs w:val="28"/>
        </w:rPr>
        <w:t>共</w:t>
      </w:r>
      <w:r>
        <w:rPr>
          <w:b/>
          <w:sz w:val="28"/>
          <w:szCs w:val="28"/>
        </w:rPr>
        <w:t>36</w:t>
      </w:r>
      <w:r>
        <w:rPr>
          <w:rFonts w:hint="eastAsia"/>
          <w:b/>
          <w:sz w:val="28"/>
          <w:szCs w:val="28"/>
        </w:rPr>
        <w:t>分）</w:t>
      </w:r>
    </w:p>
    <w:p>
      <w:pPr>
        <w:rPr>
          <w:b/>
          <w:sz w:val="24"/>
          <w:szCs w:val="24"/>
        </w:rPr>
      </w:pPr>
      <w:r>
        <w:rPr>
          <w:rFonts w:hint="eastAsia"/>
          <w:b/>
          <w:sz w:val="24"/>
          <w:szCs w:val="24"/>
        </w:rPr>
        <w:t>二、填空及简答题（共</w:t>
      </w:r>
      <w:r>
        <w:rPr>
          <w:b/>
          <w:sz w:val="24"/>
          <w:szCs w:val="24"/>
        </w:rPr>
        <w:t>5</w:t>
      </w:r>
      <w:r>
        <w:rPr>
          <w:rFonts w:hint="eastAsia"/>
          <w:b/>
          <w:sz w:val="24"/>
          <w:szCs w:val="24"/>
        </w:rPr>
        <w:t>小题，计</w:t>
      </w:r>
      <w:r>
        <w:rPr>
          <w:b/>
          <w:sz w:val="24"/>
          <w:szCs w:val="24"/>
        </w:rPr>
        <w:t>19</w:t>
      </w:r>
      <w:r>
        <w:rPr>
          <w:rFonts w:hint="eastAsia"/>
          <w:b/>
          <w:sz w:val="24"/>
          <w:szCs w:val="24"/>
        </w:rPr>
        <w:t>分）</w:t>
      </w:r>
    </w:p>
    <w:p>
      <w:pPr>
        <w:rPr>
          <w:szCs w:val="20"/>
        </w:rPr>
      </w:pPr>
      <w:r>
        <w:t>16.</w:t>
      </w:r>
      <w:r>
        <w:rPr>
          <w:rFonts w:hint="eastAsia"/>
        </w:rPr>
        <w:t>（</w:t>
      </w:r>
      <w:r>
        <w:t>3</w:t>
      </w:r>
      <w:r>
        <w:rPr>
          <w:rFonts w:hint="eastAsia"/>
        </w:rPr>
        <w:t>分）</w:t>
      </w:r>
      <w:r>
        <w:rPr>
          <w:rFonts w:ascii="宋体" w:hAnsi="宋体" w:cs="宋体" w:hint="eastAsia"/>
        </w:rPr>
        <w:t>Ⅰ</w:t>
      </w:r>
      <w:r>
        <w:rPr>
          <w:rFonts w:hint="eastAsia"/>
        </w:rPr>
        <w:t>、</w:t>
      </w:r>
      <w:r>
        <w:rPr>
          <w:rFonts w:ascii="宋体" w:hAnsi="宋体" w:cs="宋体" w:hint="eastAsia"/>
        </w:rPr>
        <w:t>Ⅱ</w:t>
      </w:r>
      <w:r>
        <w:rPr>
          <w:rFonts w:hint="eastAsia"/>
        </w:rPr>
        <w:t>两小题只选做一题，如果两题全做，只按题计分。</w:t>
      </w:r>
    </w:p>
    <w:p>
      <w:pPr>
        <w:ind w:firstLine="210" w:firstLineChars="100"/>
      </w:pPr>
      <w:r>
        <w:rPr>
          <w:rFonts w:ascii="宋体" w:hAnsi="宋体" w:cs="宋体" w:hint="eastAsia"/>
        </w:rPr>
        <w:t>Ⅰ</w:t>
      </w:r>
      <w:r>
        <w:t>.</w:t>
      </w:r>
      <w:r>
        <w:rPr>
          <w:rFonts w:hint="eastAsia"/>
        </w:rPr>
        <w:t>节假日外出旅游是许多人喜爱的一种休闲方式。</w:t>
      </w:r>
    </w:p>
    <w:p>
      <w:pPr>
        <w:ind w:firstLine="210" w:firstLineChars="100"/>
      </w:pPr>
      <w:r>
        <w:rPr>
          <w:rFonts w:hint="eastAsia"/>
        </w:rPr>
        <w:t>（</w:t>
      </w:r>
      <w:r>
        <w:t>1</w:t>
      </w:r>
      <w:r>
        <w:rPr>
          <w:rFonts w:hint="eastAsia"/>
        </w:rPr>
        <w:t>）旅游时，多数人喜欢携带轻便而摔的塑料水，塑料属于</w:t>
      </w:r>
      <w:r>
        <w:rPr>
          <w:u w:val="single"/>
        </w:rPr>
        <w:t xml:space="preserve">      </w:t>
      </w:r>
      <w:r>
        <w:rPr>
          <w:rFonts w:hint="eastAsia"/>
        </w:rPr>
        <w:t>（填序号）。</w:t>
      </w:r>
    </w:p>
    <w:p>
      <w:pPr>
        <w:ind w:firstLine="735" w:firstLineChars="350"/>
      </w:pPr>
      <w:r>
        <w:rPr>
          <w:rFonts w:ascii="宋体" w:hAnsi="宋体" w:cs="宋体" w:hint="eastAsia"/>
        </w:rPr>
        <w:t>①</w:t>
      </w:r>
      <w:r>
        <w:rPr>
          <w:rFonts w:hint="eastAsia"/>
        </w:rPr>
        <w:t>合成材料</w:t>
      </w:r>
      <w:r>
        <w:t xml:space="preserve">   </w:t>
      </w:r>
      <w:r>
        <w:rPr>
          <w:rFonts w:ascii="宋体" w:hAnsi="宋体" w:cs="宋体" w:hint="eastAsia"/>
        </w:rPr>
        <w:t>②</w:t>
      </w:r>
      <w:r>
        <w:rPr>
          <w:rFonts w:hint="eastAsia"/>
        </w:rPr>
        <w:t>金属材料</w:t>
      </w:r>
      <w:r>
        <w:t xml:space="preserve">   </w:t>
      </w:r>
      <w:r>
        <w:rPr>
          <w:rFonts w:ascii="宋体" w:hAnsi="宋体" w:cs="宋体" w:hint="eastAsia"/>
        </w:rPr>
        <w:t>③</w:t>
      </w:r>
      <w:r>
        <w:rPr>
          <w:rFonts w:hint="eastAsia"/>
        </w:rPr>
        <w:t>复合材料</w:t>
      </w:r>
    </w:p>
    <w:p>
      <w:pPr>
        <w:ind w:firstLine="210" w:firstLineChars="100"/>
      </w:pPr>
      <w:r>
        <w:rPr>
          <w:rFonts w:hint="eastAsia"/>
        </w:rPr>
        <w:t>（</w:t>
      </w:r>
      <w:r>
        <w:t>2</w:t>
      </w:r>
      <w:r>
        <w:rPr>
          <w:rFonts w:hint="eastAsia"/>
        </w:rPr>
        <w:t>）为防止旅途皮肤意外擦伤感染，常备有碘酒，碘酒中和溶剂是</w:t>
      </w:r>
      <w:r>
        <w:rPr>
          <w:u w:val="single"/>
        </w:rPr>
        <w:t xml:space="preserve">                 </w:t>
      </w:r>
      <w:r>
        <w:t xml:space="preserve"> </w:t>
      </w:r>
      <w:r>
        <w:rPr>
          <w:rFonts w:hint="eastAsia"/>
        </w:rPr>
        <w:t>。</w:t>
      </w:r>
    </w:p>
    <w:p>
      <w:pPr>
        <w:ind w:left="210" w:leftChars="100"/>
      </w:pPr>
      <w:r>
        <w:rPr>
          <w:rFonts w:hint="eastAsia"/>
        </w:rPr>
        <w:t>（</w:t>
      </w:r>
      <w:r>
        <w:t>3</w:t>
      </w:r>
      <w:r>
        <w:rPr>
          <w:rFonts w:hint="eastAsia"/>
        </w:rPr>
        <w:t>）在野外饮用含有一定悬浮物的水时，可用干净的棉纱口罩罩住水杯口，再经过口罩将水倒入杯中，这个操作属于物质分离中的</w:t>
      </w:r>
      <w:r>
        <w:rPr>
          <w:u w:val="single"/>
        </w:rPr>
        <w:t xml:space="preserve">        </w:t>
      </w:r>
      <w:r>
        <w:rPr>
          <w:rFonts w:hint="eastAsia"/>
        </w:rPr>
        <w:t>（填操作名称）。</w:t>
      </w:r>
    </w:p>
    <w:p>
      <w:pPr>
        <w:ind w:left="210" w:leftChars="100"/>
      </w:pPr>
      <w:r>
        <w:rPr>
          <w:rFonts w:ascii="宋体" w:hAnsi="宋体" w:cs="宋体" w:hint="eastAsia"/>
        </w:rPr>
        <w:t>Ⅱ</w:t>
      </w:r>
      <w:r>
        <w:t>.</w:t>
      </w:r>
      <w:r>
        <w:rPr>
          <w:rFonts w:hint="eastAsia"/>
        </w:rPr>
        <w:t>陕西洛川被称为</w:t>
      </w:r>
      <w:r>
        <w:t>“</w:t>
      </w:r>
      <w:r>
        <w:rPr>
          <w:rFonts w:hint="eastAsia"/>
        </w:rPr>
        <w:t>苹果之乡</w:t>
      </w:r>
      <w:r>
        <w:t>”</w:t>
      </w:r>
      <w:r>
        <w:rPr>
          <w:rFonts w:hint="eastAsia"/>
        </w:rPr>
        <w:t>。苹果中富含多种对人体健康有益的物质，苹果酸和维生素</w:t>
      </w:r>
      <w:r>
        <w:t>C</w:t>
      </w:r>
      <w:r>
        <w:rPr>
          <w:rFonts w:hint="eastAsia"/>
        </w:rPr>
        <w:t>就是其中的两种。</w:t>
      </w:r>
    </w:p>
    <w:p>
      <w:pPr>
        <w:ind w:firstLine="210" w:firstLineChars="100"/>
      </w:pPr>
      <w:r>
        <w:rPr>
          <w:rFonts w:hint="eastAsia"/>
        </w:rPr>
        <w:t>（</w:t>
      </w:r>
      <w:r>
        <w:t>1</w:t>
      </w:r>
      <w:r>
        <w:rPr>
          <w:rFonts w:hint="eastAsia"/>
        </w:rPr>
        <w:t>）可用</w:t>
      </w:r>
      <w:r>
        <w:t xml:space="preserve"> </w:t>
      </w:r>
      <w:r>
        <w:rPr>
          <w:u w:val="single"/>
        </w:rPr>
        <w:t xml:space="preserve">                </w:t>
      </w:r>
      <w:r>
        <w:t xml:space="preserve"> </w:t>
      </w:r>
      <w:r>
        <w:rPr>
          <w:rFonts w:hint="eastAsia"/>
        </w:rPr>
        <w:t>来测定某种苹果汁的酸碱度。</w:t>
      </w:r>
    </w:p>
    <w:p>
      <w:pPr>
        <w:ind w:firstLine="210" w:firstLineChars="100"/>
      </w:pPr>
      <w:r>
        <w:rPr>
          <w:rFonts w:hint="eastAsia"/>
        </w:rPr>
        <w:t>（</w:t>
      </w:r>
      <w:r>
        <w:t>2</w:t>
      </w:r>
      <w:r>
        <w:rPr>
          <w:rFonts w:hint="eastAsia"/>
        </w:rPr>
        <w:t>）人体若缺乏维生素</w:t>
      </w:r>
      <w:r>
        <w:t>C</w:t>
      </w:r>
      <w:r>
        <w:rPr>
          <w:rFonts w:hint="eastAsia"/>
        </w:rPr>
        <w:t>易患</w:t>
      </w:r>
      <w:r>
        <w:t xml:space="preserve"> </w:t>
      </w:r>
      <w:r>
        <w:rPr>
          <w:u w:val="single"/>
        </w:rPr>
        <w:t xml:space="preserve">      </w:t>
      </w:r>
      <w:r>
        <w:rPr>
          <w:rFonts w:hint="eastAsia"/>
        </w:rPr>
        <w:t>（填序号）。</w:t>
      </w:r>
    </w:p>
    <w:p>
      <w:pPr>
        <w:ind w:firstLine="210" w:firstLineChars="100"/>
      </w:pPr>
      <w:r>
        <w:rPr>
          <w:rFonts w:hint="eastAsia"/>
        </w:rPr>
        <w:t>（</w:t>
      </w:r>
      <w:r>
        <w:t>3</w:t>
      </w:r>
      <w:r>
        <w:rPr>
          <w:rFonts w:hint="eastAsia"/>
        </w:rPr>
        <w:t>）为使苹果树茎叶茂盛。果实硕大，增强抗旱能力，可以施用的一种化肥是</w:t>
      </w:r>
      <w:r>
        <w:rPr>
          <w:u w:val="single"/>
        </w:rPr>
        <w:t xml:space="preserve">     </w:t>
      </w:r>
      <w:r>
        <w:rPr>
          <w:rFonts w:hint="eastAsia"/>
        </w:rPr>
        <w:t>（填序号）。</w:t>
      </w:r>
    </w:p>
    <w:p>
      <w:pPr>
        <w:ind w:firstLine="630" w:firstLineChars="300"/>
        <w:rPr>
          <w:vertAlign w:val="subscript"/>
        </w:rPr>
      </w:pPr>
      <w:r>
        <w:rPr>
          <w:rFonts w:ascii="宋体" w:hAnsi="宋体" w:cs="宋体" w:hint="eastAsia"/>
        </w:rPr>
        <w:t>①</w:t>
      </w:r>
      <w:r>
        <w:t>NH</w:t>
      </w:r>
      <w:r>
        <w:rPr>
          <w:vertAlign w:val="subscript"/>
        </w:rPr>
        <w:t>4</w:t>
      </w:r>
      <w:r>
        <w:t>NO</w:t>
      </w:r>
      <w:r>
        <w:rPr>
          <w:vertAlign w:val="subscript"/>
        </w:rPr>
        <w:t>3</w:t>
      </w:r>
      <w:r>
        <w:t xml:space="preserve">    </w:t>
      </w:r>
      <w:r>
        <w:rPr>
          <w:rFonts w:ascii="宋体" w:hAnsi="宋体" w:cs="宋体" w:hint="eastAsia"/>
        </w:rPr>
        <w:t>②</w:t>
      </w:r>
      <w:r>
        <w:t>K</w:t>
      </w:r>
      <w:r>
        <w:rPr>
          <w:vertAlign w:val="subscript"/>
        </w:rPr>
        <w:t>2</w:t>
      </w:r>
      <w:r>
        <w:t>SO</w:t>
      </w:r>
      <w:r>
        <w:rPr>
          <w:vertAlign w:val="subscript"/>
        </w:rPr>
        <w:t>4</w:t>
      </w:r>
      <w:r>
        <w:t xml:space="preserve">     </w:t>
      </w:r>
      <w:r>
        <w:rPr>
          <w:rFonts w:ascii="宋体" w:hAnsi="宋体" w:cs="宋体" w:hint="eastAsia"/>
        </w:rPr>
        <w:t>③</w:t>
      </w:r>
      <w:r>
        <w:t>(NH</w:t>
      </w:r>
      <w:r>
        <w:rPr>
          <w:vertAlign w:val="subscript"/>
        </w:rPr>
        <w:t>4</w:t>
      </w:r>
      <w:r>
        <w:t>)</w:t>
      </w:r>
      <w:r>
        <w:rPr>
          <w:vertAlign w:val="subscript"/>
        </w:rPr>
        <w:t>2</w:t>
      </w:r>
      <w:r>
        <w:t>HPO</w:t>
      </w:r>
      <w:r>
        <w:rPr>
          <w:vertAlign w:val="subscript"/>
        </w:rPr>
        <w:t>4</w:t>
      </w:r>
    </w:p>
    <w:p>
      <w:r>
        <w:drawing>
          <wp:anchor distT="0" distB="0" distL="114300" distR="114300" simplePos="0" relativeHeight="251658240" behindDoc="0" locked="0" layoutInCell="1" allowOverlap="1">
            <wp:simplePos x="0" y="0"/>
            <wp:positionH relativeFrom="column">
              <wp:posOffset>4114800</wp:posOffset>
            </wp:positionH>
            <wp:positionV relativeFrom="paragraph">
              <wp:posOffset>99060</wp:posOffset>
            </wp:positionV>
            <wp:extent cx="1701800" cy="1381125"/>
            <wp:effectExtent l="0" t="0" r="12700" b="9525"/>
            <wp:wrapNone/>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 "/>
                    <pic:cNvPicPr>
                      <a:picLocks noChangeAspect="1" noChangeArrowheads="1"/>
                    </pic:cNvPicPr>
                  </pic:nvPicPr>
                  <pic:blipFill>
                    <a:blip xmlns:r="http://schemas.openxmlformats.org/officeDocument/2006/relationships" r:embed="rId7">
                      <a:clrChange>
                        <a:clrFrom>
                          <a:srgbClr val="FDFDFC"/>
                        </a:clrFrom>
                        <a:clrTo>
                          <a:srgbClr val="FDFDFC">
                            <a:alpha val="0"/>
                          </a:srgbClr>
                        </a:clrTo>
                      </a:clrChange>
                      <a:lum bright="6000" contrast="60000"/>
                      <a:extLst>
                        <a:ext xmlns:a="http://schemas.openxmlformats.org/drawingml/2006/main" uri="{28A0092B-C50C-407E-A947-70E740481C1C}">
                          <a14:useLocalDpi xmlns:a14="http://schemas.microsoft.com/office/drawing/2010/main" val="0"/>
                        </a:ext>
                      </a:extLst>
                    </a:blip>
                    <a:stretch>
                      <a:fillRect/>
                    </a:stretch>
                  </pic:blipFill>
                  <pic:spPr>
                    <a:xfrm>
                      <a:off x="0" y="0"/>
                      <a:ext cx="1701800" cy="1381125"/>
                    </a:xfrm>
                    <a:prstGeom prst="rect">
                      <a:avLst/>
                    </a:prstGeom>
                    <a:noFill/>
                  </pic:spPr>
                </pic:pic>
              </a:graphicData>
            </a:graphic>
          </wp:anchor>
        </w:drawing>
      </w:r>
      <w:r>
        <w:t>17.</w:t>
      </w:r>
      <w:r>
        <w:rPr>
          <w:rFonts w:hint="eastAsia"/>
        </w:rPr>
        <w:t>（</w:t>
      </w:r>
      <w:r>
        <w:t>4</w:t>
      </w:r>
      <w:r>
        <w:rPr>
          <w:rFonts w:hint="eastAsia"/>
        </w:rPr>
        <w:t>分）下图是</w:t>
      </w:r>
      <w:r>
        <w:t>A</w:t>
      </w:r>
      <w:r>
        <w:rPr>
          <w:rFonts w:hint="eastAsia"/>
        </w:rPr>
        <w:t>、</w:t>
      </w:r>
      <w:r>
        <w:t>B</w:t>
      </w:r>
      <w:r>
        <w:rPr>
          <w:rFonts w:hint="eastAsia"/>
        </w:rPr>
        <w:t>、</w:t>
      </w:r>
      <w:r>
        <w:t>C</w:t>
      </w:r>
      <w:r>
        <w:rPr>
          <w:rFonts w:hint="eastAsia"/>
        </w:rPr>
        <w:t>三种固体物质的溶解度曲线图，请结</w:t>
      </w:r>
    </w:p>
    <w:p>
      <w:pPr>
        <w:ind w:firstLine="210" w:firstLineChars="100"/>
      </w:pPr>
      <w:r>
        <w:rPr>
          <w:rFonts w:hint="eastAsia"/>
        </w:rPr>
        <w:t>合图示回答下列问题：</w:t>
      </w:r>
    </w:p>
    <w:p>
      <w:pPr>
        <w:ind w:firstLine="210" w:firstLineChars="100"/>
      </w:pPr>
      <w:r>
        <w:rPr>
          <w:rFonts w:hint="eastAsia"/>
        </w:rPr>
        <w:t>（</w:t>
      </w:r>
      <w:r>
        <w:t>1</w:t>
      </w:r>
      <w:r>
        <w:rPr>
          <w:rFonts w:hint="eastAsia"/>
        </w:rPr>
        <w:t>）</w:t>
      </w:r>
      <w:r>
        <w:t>t</w:t>
      </w:r>
      <w:r>
        <w:rPr>
          <w:vertAlign w:val="subscript"/>
        </w:rPr>
        <w:t>2</w:t>
      </w:r>
      <w:r>
        <w:rPr>
          <w:rFonts w:ascii="宋体" w:hAnsi="宋体" w:cs="宋体" w:hint="eastAsia"/>
        </w:rPr>
        <w:t>℃</w:t>
      </w:r>
      <w:r>
        <w:rPr>
          <w:rFonts w:hint="eastAsia"/>
        </w:rPr>
        <w:t>时，</w:t>
      </w:r>
      <w:r>
        <w:t>A</w:t>
      </w:r>
      <w:r>
        <w:rPr>
          <w:rFonts w:hint="eastAsia"/>
        </w:rPr>
        <w:t>、</w:t>
      </w:r>
      <w:r>
        <w:t>B</w:t>
      </w:r>
      <w:r>
        <w:rPr>
          <w:rFonts w:hint="eastAsia"/>
        </w:rPr>
        <w:t>、</w:t>
      </w:r>
      <w:r>
        <w:t>C</w:t>
      </w:r>
      <w:r>
        <w:rPr>
          <w:rFonts w:hint="eastAsia"/>
        </w:rPr>
        <w:t>三种物质的溶解度大小关系是</w:t>
      </w:r>
      <w:r>
        <w:rPr>
          <w:u w:val="single"/>
        </w:rPr>
        <w:t xml:space="preserve">        </w:t>
      </w:r>
      <w:r>
        <w:rPr>
          <w:rFonts w:hint="eastAsia"/>
        </w:rPr>
        <w:t>。</w:t>
      </w:r>
    </w:p>
    <w:p>
      <w:pPr>
        <w:ind w:firstLine="210" w:firstLineChars="100"/>
      </w:pPr>
      <w:r>
        <w:rPr>
          <w:rFonts w:hint="eastAsia"/>
        </w:rPr>
        <w:t>（</w:t>
      </w:r>
      <w:r>
        <w:t>2</w:t>
      </w:r>
      <w:r>
        <w:rPr>
          <w:rFonts w:hint="eastAsia"/>
        </w:rPr>
        <w:t>）</w:t>
      </w:r>
      <w:r>
        <w:t>t</w:t>
      </w:r>
      <w:r>
        <w:rPr>
          <w:vertAlign w:val="subscript"/>
        </w:rPr>
        <w:t>3</w:t>
      </w:r>
      <w:r>
        <w:rPr>
          <w:rFonts w:ascii="宋体" w:hAnsi="宋体" w:cs="宋体" w:hint="eastAsia"/>
        </w:rPr>
        <w:t>℃</w:t>
      </w:r>
      <w:r>
        <w:rPr>
          <w:rFonts w:hint="eastAsia"/>
        </w:rPr>
        <w:t>时，将</w:t>
      </w:r>
      <w:r>
        <w:t>30gA</w:t>
      </w:r>
      <w:r>
        <w:rPr>
          <w:rFonts w:hint="eastAsia"/>
        </w:rPr>
        <w:t>物质加入到</w:t>
      </w:r>
      <w:r>
        <w:t>50g</w:t>
      </w:r>
      <w:r>
        <w:rPr>
          <w:rFonts w:hint="eastAsia"/>
        </w:rPr>
        <w:t>水中，充分溶解后，所得溶</w:t>
      </w:r>
    </w:p>
    <w:p>
      <w:pPr>
        <w:ind w:firstLine="315" w:firstLineChars="150"/>
      </w:pPr>
      <w:r>
        <w:rPr>
          <w:rFonts w:hint="eastAsia"/>
        </w:rPr>
        <w:t>液是</w:t>
      </w:r>
      <w:r>
        <w:rPr>
          <w:u w:val="single"/>
        </w:rPr>
        <w:t xml:space="preserve">          </w:t>
      </w:r>
      <w:r>
        <w:t xml:space="preserve"> &lt;</w:t>
      </w:r>
      <w:r>
        <w:rPr>
          <w:rFonts w:hint="eastAsia"/>
        </w:rPr>
        <w:t>填</w:t>
      </w:r>
      <w:r>
        <w:t>“</w:t>
      </w:r>
      <w:r>
        <w:rPr>
          <w:rFonts w:hint="eastAsia"/>
        </w:rPr>
        <w:t>饱和</w:t>
      </w:r>
      <w:r>
        <w:t>”</w:t>
      </w:r>
      <w:r>
        <w:rPr>
          <w:rFonts w:hint="eastAsia"/>
        </w:rPr>
        <w:t>或</w:t>
      </w:r>
      <w:r>
        <w:t>“</w:t>
      </w:r>
      <w:r>
        <w:rPr>
          <w:rFonts w:hint="eastAsia"/>
        </w:rPr>
        <w:t>不饱和</w:t>
      </w:r>
      <w:r>
        <w:t>”&gt;</w:t>
      </w:r>
      <w:r>
        <w:rPr>
          <w:rFonts w:hint="eastAsia"/>
        </w:rPr>
        <w:t>溶液。</w:t>
      </w:r>
    </w:p>
    <w:p>
      <w:pPr>
        <w:ind w:firstLine="210" w:firstLineChars="100"/>
      </w:pPr>
      <w:r>
        <w:rPr>
          <w:rFonts w:hint="eastAsia"/>
        </w:rPr>
        <w:t>（</w:t>
      </w:r>
      <w:r>
        <w:t>3</w:t>
      </w:r>
      <w:r>
        <w:rPr>
          <w:rFonts w:hint="eastAsia"/>
        </w:rPr>
        <w:t>）室温下，将盛有</w:t>
      </w:r>
      <w:r>
        <w:t>A</w:t>
      </w:r>
      <w:r>
        <w:rPr>
          <w:rFonts w:hint="eastAsia"/>
        </w:rPr>
        <w:t>的饱和溶液的试管放入盛水的烧杯中，再</w:t>
      </w:r>
    </w:p>
    <w:p>
      <w:pPr>
        <w:ind w:firstLine="210" w:firstLineChars="100"/>
        <w:jc w:val="left"/>
      </w:pPr>
      <w:r>
        <w:rPr>
          <w:rFonts w:hint="eastAsia"/>
        </w:rPr>
        <w:t>向烧杯内的水中加入一定量的并</w:t>
      </w:r>
      <w:r>
        <w:t>NH</w:t>
      </w:r>
      <w:r>
        <w:rPr>
          <w:vertAlign w:val="subscript"/>
        </w:rPr>
        <w:t>4</w:t>
      </w:r>
      <w:r>
        <w:t>NO</w:t>
      </w:r>
      <w:r>
        <w:rPr>
          <w:vertAlign w:val="subscript"/>
        </w:rPr>
        <w:t>3</w:t>
      </w:r>
      <w:r>
        <w:rPr>
          <w:rFonts w:hint="eastAsia"/>
        </w:rPr>
        <w:t>并搅拌，试管内可以观察到</w:t>
      </w:r>
    </w:p>
    <w:p>
      <w:pPr>
        <w:ind w:firstLine="210" w:firstLineChars="100"/>
        <w:jc w:val="left"/>
      </w:pPr>
      <w:r>
        <w:rPr>
          <w:rFonts w:hint="eastAsia"/>
        </w:rPr>
        <w:t>的现象是</w:t>
      </w:r>
      <w:r>
        <w:rPr>
          <w:u w:val="single"/>
        </w:rPr>
        <w:t xml:space="preserve">             </w:t>
      </w:r>
      <w:r>
        <w:rPr>
          <w:rFonts w:hint="eastAsia"/>
        </w:rPr>
        <w:t>。</w:t>
      </w:r>
    </w:p>
    <w:p>
      <w:pPr>
        <w:ind w:left="210" w:leftChars="100"/>
      </w:pPr>
      <w:r>
        <w:drawing>
          <wp:anchor distT="0" distB="0" distL="114300" distR="114300" simplePos="0" relativeHeight="251659264" behindDoc="0" locked="0" layoutInCell="1" allowOverlap="1">
            <wp:simplePos x="0" y="0"/>
            <wp:positionH relativeFrom="column">
              <wp:posOffset>4000500</wp:posOffset>
            </wp:positionH>
            <wp:positionV relativeFrom="paragraph">
              <wp:posOffset>297180</wp:posOffset>
            </wp:positionV>
            <wp:extent cx="1600200" cy="939165"/>
            <wp:effectExtent l="0" t="0" r="0" b="13335"/>
            <wp:wrapNone/>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 "/>
                    <pic:cNvPicPr>
                      <a:picLocks noChangeAspect="1" noChangeArrowheads="1"/>
                    </pic:cNvPicPr>
                  </pic:nvPicPr>
                  <pic:blipFill>
                    <a:blip xmlns:r="http://schemas.openxmlformats.org/officeDocument/2006/relationships" r:embed="rId8">
                      <a:clrChange>
                        <a:clrFrom>
                          <a:srgbClr val="FDFDFC"/>
                        </a:clrFrom>
                        <a:clrTo>
                          <a:srgbClr val="FDFDFC">
                            <a:alpha val="0"/>
                          </a:srgbClr>
                        </a:clrTo>
                      </a:clrChange>
                      <a:lum bright="6000" contrast="48000"/>
                      <a:extLst>
                        <a:ext xmlns:a="http://schemas.openxmlformats.org/drawingml/2006/main" uri="{28A0092B-C50C-407E-A947-70E740481C1C}">
                          <a14:useLocalDpi xmlns:a14="http://schemas.microsoft.com/office/drawing/2010/main" val="0"/>
                        </a:ext>
                      </a:extLst>
                    </a:blip>
                    <a:stretch>
                      <a:fillRect/>
                    </a:stretch>
                  </pic:blipFill>
                  <pic:spPr>
                    <a:xfrm>
                      <a:off x="0" y="0"/>
                      <a:ext cx="1600200" cy="939165"/>
                    </a:xfrm>
                    <a:prstGeom prst="rect">
                      <a:avLst/>
                    </a:prstGeom>
                    <a:noFill/>
                  </pic:spPr>
                </pic:pic>
              </a:graphicData>
            </a:graphic>
          </wp:anchor>
        </w:drawing>
      </w:r>
      <w:r>
        <w:rPr>
          <w:rFonts w:hint="eastAsia"/>
        </w:rPr>
        <w:t>（</w:t>
      </w:r>
      <w:r>
        <w:t>4</w:t>
      </w:r>
      <w:r>
        <w:rPr>
          <w:rFonts w:hint="eastAsia"/>
        </w:rPr>
        <w:t>）将</w:t>
      </w:r>
      <w:r>
        <w:t>t</w:t>
      </w:r>
      <w:r>
        <w:rPr>
          <w:vertAlign w:val="subscript"/>
        </w:rPr>
        <w:t>1</w:t>
      </w:r>
      <w:r>
        <w:rPr>
          <w:rFonts w:ascii="宋体" w:hAnsi="宋体" w:cs="宋体" w:hint="eastAsia"/>
        </w:rPr>
        <w:t>℃</w:t>
      </w:r>
      <w:r>
        <w:rPr>
          <w:rFonts w:hint="eastAsia"/>
        </w:rPr>
        <w:t>时</w:t>
      </w:r>
      <w:r>
        <w:t>A</w:t>
      </w:r>
      <w:r>
        <w:rPr>
          <w:rFonts w:hint="eastAsia"/>
        </w:rPr>
        <w:t>和</w:t>
      </w:r>
      <w:r>
        <w:t>C</w:t>
      </w:r>
      <w:r>
        <w:rPr>
          <w:rFonts w:hint="eastAsia"/>
        </w:rPr>
        <w:t>的饱和溶液同时升高一定温度后，所得溶液中溶质的质量分数的大小关系是</w:t>
      </w:r>
      <w:r>
        <w:rPr>
          <w:u w:val="single"/>
        </w:rPr>
        <w:t xml:space="preserve">               </w:t>
      </w:r>
      <w:r>
        <w:rPr>
          <w:rFonts w:hint="eastAsia"/>
        </w:rPr>
        <w:t>。</w:t>
      </w:r>
    </w:p>
    <w:p>
      <w:r>
        <w:t>18.</w:t>
      </w:r>
      <w:r>
        <w:rPr>
          <w:rFonts w:hint="eastAsia"/>
        </w:rPr>
        <w:t>（</w:t>
      </w:r>
      <w:r>
        <w:t>3</w:t>
      </w:r>
      <w:r>
        <w:rPr>
          <w:rFonts w:hint="eastAsia"/>
        </w:rPr>
        <w:t>分）许多化学反应都伴随着明显的现象。但也有一些观察不</w:t>
      </w:r>
    </w:p>
    <w:p>
      <w:pPr>
        <w:ind w:firstLine="210" w:firstLineChars="100"/>
      </w:pPr>
      <w:r>
        <w:rPr>
          <w:rFonts w:hint="eastAsia"/>
        </w:rPr>
        <w:t>到明显现象。请回答下列问题：</w:t>
      </w:r>
    </w:p>
    <w:p>
      <w:pPr>
        <w:ind w:firstLine="210" w:firstLineChars="100"/>
        <w:rPr>
          <w:u w:val="single"/>
        </w:rPr>
      </w:pPr>
      <w:r>
        <w:rPr>
          <w:rFonts w:hint="eastAsia"/>
        </w:rPr>
        <w:t>（</w:t>
      </w:r>
      <w:r>
        <w:t>1</w:t>
      </w:r>
      <w:r>
        <w:rPr>
          <w:rFonts w:hint="eastAsia"/>
        </w:rPr>
        <w:t>）向</w:t>
      </w:r>
      <w:r>
        <w:t>FeCl</w:t>
      </w:r>
      <w:r>
        <w:rPr>
          <w:vertAlign w:val="subscript"/>
        </w:rPr>
        <w:t>3</w:t>
      </w:r>
      <w:r>
        <w:rPr>
          <w:rFonts w:hint="eastAsia"/>
        </w:rPr>
        <w:t>溶液中滴加</w:t>
      </w:r>
      <w:r>
        <w:t>NaOH</w:t>
      </w:r>
      <w:r>
        <w:rPr>
          <w:rFonts w:hint="eastAsia"/>
        </w:rPr>
        <w:t>溶液，出现的明显现象是</w:t>
      </w:r>
      <w:r>
        <w:rPr>
          <w:u w:val="single"/>
        </w:rPr>
        <w:t xml:space="preserve">      </w:t>
      </w:r>
    </w:p>
    <w:p>
      <w:pPr>
        <w:ind w:firstLine="420" w:firstLineChars="200"/>
      </w:pPr>
      <w:r>
        <w:rPr>
          <w:u w:val="single"/>
        </w:rPr>
        <w:t xml:space="preserve">                      </w:t>
      </w:r>
      <w:r>
        <w:rPr>
          <w:rFonts w:hint="eastAsia"/>
        </w:rPr>
        <w:t>。</w:t>
      </w:r>
    </w:p>
    <w:p>
      <w:pPr>
        <w:ind w:firstLine="210" w:firstLineChars="100"/>
      </w:pPr>
      <w:r>
        <w:rPr>
          <w:rFonts w:hint="eastAsia"/>
        </w:rPr>
        <w:t>（</w:t>
      </w:r>
      <w:r>
        <w:t>2</w:t>
      </w:r>
      <w:r>
        <w:rPr>
          <w:rFonts w:hint="eastAsia"/>
        </w:rPr>
        <w:t>）</w:t>
      </w:r>
      <w:r>
        <w:t>CO</w:t>
      </w:r>
      <w:r>
        <w:rPr>
          <w:vertAlign w:val="subscript"/>
        </w:rPr>
        <w:t>2</w:t>
      </w:r>
      <w:r>
        <w:rPr>
          <w:rFonts w:hint="eastAsia"/>
        </w:rPr>
        <w:t>与</w:t>
      </w:r>
      <w:r>
        <w:t>NaOH</w:t>
      </w:r>
      <w:r>
        <w:rPr>
          <w:rFonts w:hint="eastAsia"/>
        </w:rPr>
        <w:t>溶液的反应无明显现象。为证明二者发生了反</w:t>
      </w:r>
    </w:p>
    <w:p>
      <w:pPr>
        <w:ind w:left="210" w:leftChars="100"/>
      </w:pPr>
      <w:r>
        <w:rPr>
          <w:rFonts w:hint="eastAsia"/>
        </w:rPr>
        <w:t>应，小红同学设计了如右图所示的实验。向一盛满</w:t>
      </w:r>
      <w:r>
        <w:t>CO</w:t>
      </w:r>
      <w:r>
        <w:rPr>
          <w:vertAlign w:val="subscript"/>
        </w:rPr>
        <w:t>2</w:t>
      </w:r>
      <w:r>
        <w:rPr>
          <w:rFonts w:hint="eastAsia"/>
        </w:rPr>
        <w:t>气体的锥形瓶中注入一定量的</w:t>
      </w:r>
      <w:r>
        <w:t>NaOH</w:t>
      </w:r>
      <w:r>
        <w:rPr>
          <w:rFonts w:hint="eastAsia"/>
        </w:rPr>
        <w:t>溶液，迅速塞紧橡皮塞（胶塞中插有一下端系小气球的玻璃管）。然后振荡锥形瓶，会观察到小气球逐渐胀大，其主要原因是</w:t>
      </w:r>
      <w:r>
        <w:rPr>
          <w:u w:val="single"/>
        </w:rPr>
        <w:t xml:space="preserve">                                     </w:t>
      </w:r>
      <w:r>
        <w:rPr>
          <w:rFonts w:hint="eastAsia"/>
        </w:rPr>
        <w:t>。</w:t>
      </w:r>
    </w:p>
    <w:p>
      <w:pPr>
        <w:ind w:left="210" w:leftChars="100"/>
      </w:pPr>
      <w:r>
        <w:rPr>
          <w:rFonts w:hint="eastAsia"/>
        </w:rPr>
        <w:t>（</w:t>
      </w:r>
      <w:r>
        <w:t>3</w:t>
      </w:r>
      <w:r>
        <w:rPr>
          <w:rFonts w:hint="eastAsia"/>
        </w:rPr>
        <w:t>）盐酸与</w:t>
      </w:r>
      <w:r>
        <w:t>NaOH</w:t>
      </w:r>
      <w:r>
        <w:rPr>
          <w:rFonts w:hint="eastAsia"/>
        </w:rPr>
        <w:t>溶液的中和反应也无明显现象，为证明二者确实发生了化学反应，在向</w:t>
      </w:r>
      <w:r>
        <w:t>NaOH</w:t>
      </w:r>
      <w:r>
        <w:rPr>
          <w:rFonts w:hint="eastAsia"/>
        </w:rPr>
        <w:t>溶液中滴加盐酸前，应先向</w:t>
      </w:r>
      <w:r>
        <w:t>NaOH</w:t>
      </w:r>
      <w:r>
        <w:rPr>
          <w:rFonts w:hint="eastAsia"/>
        </w:rPr>
        <w:t>溶液中滴入少许</w:t>
      </w:r>
      <w:r>
        <w:rPr>
          <w:u w:val="single"/>
        </w:rPr>
        <w:t xml:space="preserve">                         </w:t>
      </w:r>
      <w:r>
        <w:rPr>
          <w:rFonts w:hint="eastAsia"/>
        </w:rPr>
        <w:t>。</w:t>
      </w:r>
    </w:p>
    <w:p>
      <w:pPr>
        <w:ind w:left="210" w:hanging="210" w:hangingChars="100"/>
      </w:pPr>
      <w:r>
        <w:t>19.</w:t>
      </w:r>
      <w:r>
        <w:rPr>
          <w:rFonts w:hint="eastAsia"/>
        </w:rPr>
        <w:t>（</w:t>
      </w:r>
      <w:r>
        <w:t>5</w:t>
      </w:r>
      <w:r>
        <w:rPr>
          <w:rFonts w:hint="eastAsia"/>
        </w:rPr>
        <w:t>分）随着人们生活水平的不断提高，汽车已走进千家万户。制造汽车要用到含铜、铁、铝等成分的多种金属材料。</w:t>
      </w:r>
    </w:p>
    <w:p>
      <w:pPr>
        <w:ind w:firstLine="210" w:firstLineChars="100"/>
      </w:pPr>
      <w:r>
        <w:rPr>
          <w:rFonts w:hint="eastAsia"/>
        </w:rPr>
        <w:t>（</w:t>
      </w:r>
      <w:r>
        <w:t>1</w:t>
      </w:r>
      <w:r>
        <w:rPr>
          <w:rFonts w:hint="eastAsia"/>
        </w:rPr>
        <w:t>）在汽车电路中，经常用铜作导线，这是利用了铜的</w:t>
      </w:r>
      <w:r>
        <w:rPr>
          <w:u w:val="single"/>
        </w:rPr>
        <w:t xml:space="preserve">          </w:t>
      </w:r>
      <w:r>
        <w:rPr>
          <w:rFonts w:hint="eastAsia"/>
        </w:rPr>
        <w:t>性。</w:t>
      </w:r>
    </w:p>
    <w:p>
      <w:pPr>
        <w:ind w:firstLine="210" w:firstLineChars="100"/>
      </w:pPr>
      <w:r>
        <w:rPr>
          <w:rFonts w:hint="eastAsia"/>
        </w:rPr>
        <w:t>（</w:t>
      </w:r>
      <w:r>
        <w:t>2</w:t>
      </w:r>
      <w:r>
        <w:rPr>
          <w:rFonts w:hint="eastAsia"/>
        </w:rPr>
        <w:t>）车体多用钢材制造。其表面喷漆不仅美观，而且可有效防止与</w:t>
      </w:r>
      <w:r>
        <w:rPr>
          <w:u w:val="single"/>
        </w:rPr>
        <w:t xml:space="preserve">            </w:t>
      </w:r>
      <w:r>
        <w:rPr>
          <w:rFonts w:hint="eastAsia"/>
        </w:rPr>
        <w:t>接触而生锈。</w:t>
      </w:r>
    </w:p>
    <w:p>
      <w:pPr>
        <w:ind w:firstLine="210" w:firstLineChars="100"/>
      </w:pPr>
      <w:r>
        <w:rPr>
          <w:rFonts w:hint="eastAsia"/>
        </w:rPr>
        <w:t>（</w:t>
      </w:r>
      <w:r>
        <w:t>3</w:t>
      </w:r>
      <w:r>
        <w:rPr>
          <w:rFonts w:hint="eastAsia"/>
        </w:rPr>
        <w:t>）工业上用</w:t>
      </w:r>
      <w:r>
        <w:t>CO</w:t>
      </w:r>
      <w:r>
        <w:rPr>
          <w:rFonts w:hint="eastAsia"/>
        </w:rPr>
        <w:t>还原赤铁矿冶炼金属铁的化学方程式为</w:t>
      </w:r>
      <w:r>
        <w:rPr>
          <w:u w:val="single"/>
        </w:rPr>
        <w:t xml:space="preserve">                         </w:t>
      </w:r>
      <w:r>
        <w:rPr>
          <w:rFonts w:hint="eastAsia"/>
        </w:rPr>
        <w:t>。</w:t>
      </w:r>
    </w:p>
    <w:p>
      <w:pPr>
        <w:ind w:left="210" w:leftChars="100"/>
      </w:pPr>
      <w:r>
        <w:rPr>
          <w:rFonts w:hint="eastAsia"/>
        </w:rPr>
        <w:t>（</w:t>
      </w:r>
      <w:r>
        <w:t>4</w:t>
      </w:r>
      <w:r>
        <w:rPr>
          <w:rFonts w:hint="eastAsia"/>
        </w:rPr>
        <w:t>）在实验室中探究铝、铜的金属活动性顺序，除铝、铜外，还需要用到的试剂是</w:t>
      </w:r>
      <w:r>
        <w:rPr>
          <w:u w:val="single"/>
        </w:rPr>
        <w:t xml:space="preserve">                 </w:t>
      </w:r>
      <w:r>
        <w:rPr>
          <w:rFonts w:hint="eastAsia"/>
        </w:rPr>
        <w:t>。（填一种即可）</w:t>
      </w:r>
    </w:p>
    <w:p>
      <w:pPr>
        <w:ind w:left="210" w:hanging="210" w:hangingChars="100"/>
      </w:pPr>
      <w:r>
        <w:t>20.</w:t>
      </w:r>
      <w:r>
        <w:rPr>
          <w:rFonts w:hint="eastAsia"/>
        </w:rPr>
        <w:t>（</w:t>
      </w:r>
      <w:r>
        <w:t>4</w:t>
      </w:r>
      <w:r>
        <w:rPr>
          <w:rFonts w:hint="eastAsia"/>
        </w:rPr>
        <w:t>分）海边盛产贝壳，其主要成分为</w:t>
      </w:r>
      <w:r>
        <w:t>CaCO</w:t>
      </w:r>
      <w:r>
        <w:rPr>
          <w:vertAlign w:val="subscript"/>
        </w:rPr>
        <w:t>3</w:t>
      </w:r>
      <w:r>
        <w:rPr>
          <w:rFonts w:hint="eastAsia"/>
        </w:rPr>
        <w:t>，以贝壳和纯碱为原料，生产烧碱的简要工艺流程如下：</w:t>
      </w:r>
    </w:p>
    <w:p>
      <w:r>
        <w:drawing>
          <wp:inline distT="0" distB="0" distL="0" distR="0">
            <wp:extent cx="5257800" cy="523875"/>
            <wp:effectExtent l="0" t="0" r="0" b="9525"/>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 "/>
                    <pic:cNvPicPr>
                      <a:picLocks noChangeAspect="1" noChangeArrowheads="1"/>
                    </pic:cNvPicPr>
                  </pic:nvPicPr>
                  <pic:blipFill>
                    <a:blip xmlns:r="http://schemas.openxmlformats.org/officeDocument/2006/relationships" r:embed="rId9">
                      <a:clrChange>
                        <a:clrFrom>
                          <a:srgbClr val="FEFDFC"/>
                        </a:clrFrom>
                        <a:clrTo>
                          <a:srgbClr val="FEFDFC">
                            <a:alpha val="0"/>
                          </a:srgbClr>
                        </a:clrTo>
                      </a:clrChange>
                      <a:lum bright="18000" contrast="90000"/>
                      <a:extLst>
                        <a:ext xmlns:a="http://schemas.openxmlformats.org/drawingml/2006/main" uri="{28A0092B-C50C-407E-A947-70E740481C1C}">
                          <a14:useLocalDpi xmlns:a14="http://schemas.microsoft.com/office/drawing/2010/main" val="0"/>
                        </a:ext>
                      </a:extLst>
                    </a:blip>
                    <a:stretch>
                      <a:fillRect/>
                    </a:stretch>
                  </pic:blipFill>
                  <pic:spPr>
                    <a:xfrm>
                      <a:off x="0" y="0"/>
                      <a:ext cx="5257800" cy="523875"/>
                    </a:xfrm>
                    <a:prstGeom prst="rect">
                      <a:avLst/>
                    </a:prstGeom>
                    <a:noFill/>
                    <a:ln>
                      <a:noFill/>
                    </a:ln>
                  </pic:spPr>
                </pic:pic>
              </a:graphicData>
            </a:graphic>
          </wp:inline>
        </w:drawing>
      </w:r>
    </w:p>
    <w:p>
      <w:pPr>
        <w:ind w:firstLine="210" w:firstLineChars="100"/>
      </w:pPr>
      <w:r>
        <w:rPr>
          <w:rFonts w:hint="eastAsia"/>
        </w:rPr>
        <w:t>请回答下列问题：</w:t>
      </w:r>
    </w:p>
    <w:p>
      <w:pPr>
        <w:ind w:firstLine="210" w:firstLineChars="100"/>
      </w:pPr>
      <w:r>
        <w:rPr>
          <w:rFonts w:hint="eastAsia"/>
        </w:rPr>
        <w:t>（</w:t>
      </w:r>
      <w:r>
        <w:t>1</w:t>
      </w:r>
      <w:r>
        <w:rPr>
          <w:rFonts w:hint="eastAsia"/>
        </w:rPr>
        <w:t>）</w:t>
      </w:r>
      <w:r>
        <w:t>A</w:t>
      </w:r>
      <w:r>
        <w:rPr>
          <w:rFonts w:hint="eastAsia"/>
        </w:rPr>
        <w:t>的化学式是</w:t>
      </w:r>
      <w:r>
        <w:rPr>
          <w:u w:val="single"/>
        </w:rPr>
        <w:t xml:space="preserve">            </w:t>
      </w:r>
      <w:r>
        <w:rPr>
          <w:rFonts w:hint="eastAsia"/>
        </w:rPr>
        <w:t>。</w:t>
      </w:r>
    </w:p>
    <w:p>
      <w:pPr>
        <w:ind w:firstLine="210" w:firstLineChars="100"/>
      </w:pPr>
      <w:r>
        <w:rPr>
          <w:rFonts w:hint="eastAsia"/>
        </w:rPr>
        <w:t>（</w:t>
      </w:r>
      <w:r>
        <w:t>2</w:t>
      </w:r>
      <w:r>
        <w:rPr>
          <w:rFonts w:hint="eastAsia"/>
        </w:rPr>
        <w:t>）写出步骤</w:t>
      </w:r>
      <w:r>
        <w:rPr>
          <w:rFonts w:ascii="宋体" w:hAnsi="宋体" w:cs="宋体" w:hint="eastAsia"/>
        </w:rPr>
        <w:t>③</w:t>
      </w:r>
      <w:r>
        <w:rPr>
          <w:rFonts w:hint="eastAsia"/>
        </w:rPr>
        <w:t>发生反应的化学方程式</w:t>
      </w:r>
      <w:r>
        <w:rPr>
          <w:u w:val="single"/>
        </w:rPr>
        <w:t xml:space="preserve">                                          </w:t>
      </w:r>
      <w:r>
        <w:rPr>
          <w:rFonts w:hint="eastAsia"/>
        </w:rPr>
        <w:t>。</w:t>
      </w:r>
    </w:p>
    <w:p>
      <w:pPr>
        <w:ind w:firstLine="210" w:firstLineChars="100"/>
      </w:pPr>
      <w:r>
        <w:rPr>
          <w:rFonts w:hint="eastAsia"/>
        </w:rPr>
        <w:t>（</w:t>
      </w:r>
      <w:r>
        <w:t>3</w:t>
      </w:r>
      <w:r>
        <w:rPr>
          <w:rFonts w:hint="eastAsia"/>
        </w:rPr>
        <w:t>）在工业上，熟石灰可用于生产烧碱。在农业上，它的一种用途是</w:t>
      </w:r>
      <w:r>
        <w:rPr>
          <w:u w:val="single"/>
        </w:rPr>
        <w:t xml:space="preserve">                  </w:t>
      </w:r>
      <w:r>
        <w:rPr>
          <w:rFonts w:hint="eastAsia"/>
        </w:rPr>
        <w:t>。</w:t>
      </w:r>
    </w:p>
    <w:p>
      <w:pPr>
        <w:spacing w:before="156" w:beforeLines="50"/>
        <w:rPr>
          <w:b/>
          <w:sz w:val="24"/>
          <w:szCs w:val="24"/>
        </w:rPr>
      </w:pPr>
      <w:r>
        <w:rPr>
          <w:rFonts w:hint="eastAsia"/>
          <w:b/>
          <w:sz w:val="24"/>
          <w:szCs w:val="24"/>
        </w:rPr>
        <w:t>三、实验及探究题</w:t>
      </w:r>
    </w:p>
    <w:p>
      <w:pPr>
        <w:ind w:left="313" w:hanging="313" w:hangingChars="149"/>
        <w:rPr>
          <w:szCs w:val="20"/>
        </w:rPr>
      </w:pPr>
      <w:r>
        <w:rPr>
          <w:b/>
        </w:rPr>
        <w:t>21</w:t>
      </w:r>
      <w:r>
        <w:t>.</w:t>
      </w:r>
      <w:r>
        <w:rPr>
          <w:rFonts w:hint="eastAsia"/>
        </w:rPr>
        <w:t>（</w:t>
      </w:r>
      <w:r>
        <w:t>5</w:t>
      </w:r>
      <w:r>
        <w:rPr>
          <w:rFonts w:hint="eastAsia"/>
        </w:rPr>
        <w:t>分）下图为某化学实验小组同学设计的制备氧气及探究可燃物燃烧条件的实验装备图。请回答下列问题</w:t>
      </w:r>
      <w:r>
        <w:t>:</w:t>
      </w:r>
    </w:p>
    <w:p>
      <w:r>
        <w:drawing>
          <wp:anchor distT="0" distB="0" distL="114300" distR="114300" simplePos="0" relativeHeight="251660288" behindDoc="0" locked="0" layoutInCell="1" allowOverlap="1">
            <wp:simplePos x="0" y="0"/>
            <wp:positionH relativeFrom="column">
              <wp:posOffset>3886200</wp:posOffset>
            </wp:positionH>
            <wp:positionV relativeFrom="paragraph">
              <wp:posOffset>0</wp:posOffset>
            </wp:positionV>
            <wp:extent cx="1838325" cy="923925"/>
            <wp:effectExtent l="0" t="0" r="9525" b="9525"/>
            <wp:wrapNone/>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 "/>
                    <pic:cNvPicPr>
                      <a:picLocks noChangeAspect="1" noChangeArrowheads="1"/>
                    </pic:cNvPicPr>
                  </pic:nvPicPr>
                  <pic:blipFill>
                    <a:blip xmlns:r="http://schemas.openxmlformats.org/officeDocument/2006/relationships" r:embed="rId10">
                      <a:clrChange>
                        <a:clrFrom>
                          <a:srgbClr val="FDFDFC"/>
                        </a:clrFrom>
                        <a:clrTo>
                          <a:srgbClr val="FDFDFC">
                            <a:alpha val="0"/>
                          </a:srgbClr>
                        </a:clrTo>
                      </a:clrChange>
                      <a:lum bright="6000" contrast="30000"/>
                      <a:extLst>
                        <a:ext xmlns:a="http://schemas.openxmlformats.org/drawingml/2006/main" uri="{28A0092B-C50C-407E-A947-70E740481C1C}">
                          <a14:useLocalDpi xmlns:a14="http://schemas.microsoft.com/office/drawing/2010/main" val="0"/>
                        </a:ext>
                      </a:extLst>
                    </a:blip>
                    <a:stretch>
                      <a:fillRect/>
                    </a:stretch>
                  </pic:blipFill>
                  <pic:spPr>
                    <a:xfrm>
                      <a:off x="0" y="0"/>
                      <a:ext cx="1838325" cy="923925"/>
                    </a:xfrm>
                    <a:prstGeom prst="rect">
                      <a:avLst/>
                    </a:prstGeom>
                    <a:noFill/>
                  </pic:spPr>
                </pic:pic>
              </a:graphicData>
            </a:graphic>
          </wp:anchor>
        </w:drawing>
      </w:r>
      <w:r>
        <w:t xml:space="preserve">     (1)</w:t>
      </w:r>
      <w:r>
        <w:rPr>
          <w:rFonts w:hint="eastAsia"/>
        </w:rPr>
        <w:t>锥形瓶中发生的化学反应方程式为＿＿＿＿＿＿＿</w:t>
      </w:r>
      <w:r>
        <w:t xml:space="preserve"> </w:t>
      </w:r>
      <w:r>
        <w:rPr>
          <w:rFonts w:hint="eastAsia"/>
        </w:rPr>
        <w:t>，收集</w:t>
      </w:r>
    </w:p>
    <w:p>
      <w:pPr>
        <w:ind w:firstLine="315" w:firstLineChars="150"/>
        <w:rPr>
          <w:vertAlign w:val="superscript"/>
        </w:rPr>
      </w:pPr>
      <w:r>
        <w:rPr>
          <w:rFonts w:hint="eastAsia"/>
        </w:rPr>
        <w:t>氧气可采取的方法是</w:t>
      </w:r>
      <w:r>
        <w:rPr>
          <w:u w:val="single"/>
        </w:rPr>
        <w:t xml:space="preserve">         </w:t>
      </w:r>
      <w:r>
        <w:rPr>
          <w:rFonts w:hint="eastAsia"/>
        </w:rPr>
        <w:t>＿＿＿＿＿（写一种即可）。</w:t>
      </w:r>
      <w:r>
        <w:t xml:space="preserve"> </w:t>
      </w:r>
    </w:p>
    <w:p>
      <w:r>
        <w:t xml:space="preserve">   </w:t>
      </w:r>
      <w:r>
        <w:rPr>
          <w:rFonts w:hint="eastAsia"/>
        </w:rPr>
        <w:t>（</w:t>
      </w:r>
      <w:r>
        <w:t>2</w:t>
      </w:r>
      <w:r>
        <w:rPr>
          <w:rFonts w:hint="eastAsia"/>
        </w:rPr>
        <w:t>）实验时，可观察到铜片上白磷燃烧而红磷未燃烧，说明可</w:t>
      </w:r>
    </w:p>
    <w:p>
      <w:pPr>
        <w:ind w:firstLine="315" w:firstLineChars="150"/>
      </w:pPr>
      <w:r>
        <w:rPr>
          <w:rFonts w:hint="eastAsia"/>
        </w:rPr>
        <w:t>燃物燃烧需要满足的一个条件是</w:t>
      </w:r>
      <w:r>
        <w:rPr>
          <w:u w:val="single"/>
        </w:rPr>
        <w:t xml:space="preserve">                  </w:t>
      </w:r>
      <w:r>
        <w:rPr>
          <w:rFonts w:hint="eastAsia"/>
        </w:rPr>
        <w:t>。将锥形</w:t>
      </w:r>
    </w:p>
    <w:p>
      <w:pPr>
        <w:ind w:firstLine="315" w:firstLineChars="150"/>
        <w:jc w:val="left"/>
      </w:pPr>
      <w:r>
        <w:rPr>
          <w:rFonts w:hint="eastAsia"/>
        </w:rPr>
        <w:t>瓶中生成的氧气通入烧杯并与杯底白磷接触时，观察到的现象</w:t>
      </w:r>
    </w:p>
    <w:p>
      <w:pPr>
        <w:ind w:firstLine="315" w:firstLineChars="150"/>
        <w:jc w:val="left"/>
      </w:pPr>
      <w:r>
        <w:rPr>
          <w:rFonts w:hint="eastAsia"/>
        </w:rPr>
        <w:t>是</w:t>
      </w:r>
      <w:r>
        <w:t xml:space="preserve"> </w:t>
      </w:r>
      <w:r>
        <w:rPr>
          <w:u w:val="single"/>
        </w:rPr>
        <w:t xml:space="preserve">                 </w:t>
      </w:r>
      <w:r>
        <w:rPr>
          <w:rFonts w:hint="eastAsia"/>
        </w:rPr>
        <w:t>。</w:t>
      </w:r>
    </w:p>
    <w:p>
      <w:pPr>
        <w:ind w:left="206" w:hanging="206" w:hangingChars="98"/>
      </w:pPr>
      <w:r>
        <w:rPr>
          <w:b/>
        </w:rPr>
        <w:t>22</w:t>
      </w:r>
      <w:r>
        <w:t>.</w:t>
      </w:r>
      <w:r>
        <w:rPr>
          <w:rFonts w:hint="eastAsia"/>
        </w:rPr>
        <w:t>（</w:t>
      </w:r>
      <w:r>
        <w:t>7</w:t>
      </w:r>
      <w:r>
        <w:rPr>
          <w:rFonts w:hint="eastAsia"/>
        </w:rPr>
        <w:t>分）小鹏与小明做完酸、碱、盐相关性质实验后，很感兴趣地把稀硫酸、氢氧化钠溶液和碳酸钠溶液混合一起，看到有大量气泡生成。他们对反应后溶液中溶质的成分很好奇，请你与他们一起进行探究。</w:t>
      </w:r>
    </w:p>
    <w:p>
      <w:pPr>
        <w:ind w:firstLine="210" w:firstLineChars="100"/>
      </w:pPr>
      <w:r>
        <w:rPr>
          <w:rFonts w:hint="eastAsia"/>
        </w:rPr>
        <w:t>【提出问题】反应后溶液中溶质的成为是什么？</w:t>
      </w:r>
    </w:p>
    <w:p>
      <w:pPr>
        <w:ind w:firstLine="210" w:firstLineChars="100"/>
      </w:pPr>
      <w:r>
        <w:rPr>
          <w:rFonts w:hint="eastAsia"/>
        </w:rPr>
        <w:t>【猜想假设】猜想</w:t>
      </w:r>
      <w:r>
        <w:rPr>
          <w:rFonts w:ascii="宋体" w:hAnsi="宋体" w:cs="宋体" w:hint="eastAsia"/>
        </w:rPr>
        <w:t>①</w:t>
      </w:r>
      <w:r>
        <w:t>Na</w:t>
      </w:r>
      <w:r>
        <w:rPr>
          <w:vertAlign w:val="subscript"/>
        </w:rPr>
        <w:t>2</w:t>
      </w:r>
      <w:r>
        <w:t>SO</w:t>
      </w:r>
      <w:r>
        <w:rPr>
          <w:vertAlign w:val="subscript"/>
        </w:rPr>
        <w:t>4</w:t>
      </w:r>
      <w:r>
        <w:rPr>
          <w:rFonts w:hint="eastAsia"/>
        </w:rPr>
        <w:t>、</w:t>
      </w:r>
      <w:r>
        <w:t>Na</w:t>
      </w:r>
      <w:r>
        <w:rPr>
          <w:vertAlign w:val="subscript"/>
        </w:rPr>
        <w:t>2</w:t>
      </w:r>
      <w:r>
        <w:t>CO</w:t>
      </w:r>
      <w:r>
        <w:rPr>
          <w:vertAlign w:val="subscript"/>
        </w:rPr>
        <w:t>3</w:t>
      </w:r>
      <w:r>
        <w:t xml:space="preserve">         </w:t>
      </w:r>
      <w:r>
        <w:rPr>
          <w:rFonts w:hint="eastAsia"/>
        </w:rPr>
        <w:t>猜想</w:t>
      </w:r>
      <w:r>
        <w:rPr>
          <w:rFonts w:ascii="宋体" w:hAnsi="宋体" w:cs="宋体" w:hint="eastAsia"/>
        </w:rPr>
        <w:t>②</w:t>
      </w:r>
      <w:r>
        <w:t>Na</w:t>
      </w:r>
      <w:r>
        <w:rPr>
          <w:vertAlign w:val="subscript"/>
        </w:rPr>
        <w:t>2</w:t>
      </w:r>
      <w:r>
        <w:t>SO</w:t>
      </w:r>
      <w:r>
        <w:rPr>
          <w:vertAlign w:val="subscript"/>
        </w:rPr>
        <w:t>4</w:t>
      </w:r>
      <w:r>
        <w:rPr>
          <w:rFonts w:hint="eastAsia"/>
        </w:rPr>
        <w:t>、</w:t>
      </w:r>
      <w:r>
        <w:t>Na</w:t>
      </w:r>
      <w:r>
        <w:rPr>
          <w:vertAlign w:val="subscript"/>
        </w:rPr>
        <w:t>2</w:t>
      </w:r>
      <w:r>
        <w:t>CO</w:t>
      </w:r>
      <w:r>
        <w:rPr>
          <w:vertAlign w:val="subscript"/>
        </w:rPr>
        <w:t>3</w:t>
      </w:r>
      <w:r>
        <w:rPr>
          <w:rFonts w:hint="eastAsia"/>
        </w:rPr>
        <w:t>、</w:t>
      </w:r>
      <w:r>
        <w:t>NaOH</w:t>
      </w:r>
    </w:p>
    <w:p>
      <w:pPr>
        <w:ind w:firstLine="1470" w:firstLineChars="700"/>
      </w:pPr>
      <w:r>
        <w:rPr>
          <w:rFonts w:hint="eastAsia"/>
        </w:rPr>
        <w:t>猜想</w:t>
      </w:r>
      <w:r>
        <w:rPr>
          <w:rFonts w:ascii="宋体" w:hAnsi="宋体" w:cs="宋体" w:hint="eastAsia"/>
        </w:rPr>
        <w:t>③</w:t>
      </w:r>
      <w:r>
        <w:t>Na</w:t>
      </w:r>
      <w:r>
        <w:rPr>
          <w:vertAlign w:val="subscript"/>
        </w:rPr>
        <w:t>2</w:t>
      </w:r>
      <w:r>
        <w:t>SO</w:t>
      </w:r>
      <w:r>
        <w:rPr>
          <w:vertAlign w:val="subscript"/>
        </w:rPr>
        <w:t>4</w:t>
      </w:r>
      <w:r>
        <w:rPr>
          <w:rFonts w:hint="eastAsia"/>
        </w:rPr>
        <w:t>、</w:t>
      </w:r>
      <w:r>
        <w:t>H</w:t>
      </w:r>
      <w:r>
        <w:rPr>
          <w:vertAlign w:val="subscript"/>
        </w:rPr>
        <w:t>2</w:t>
      </w:r>
      <w:r>
        <w:t>SO</w:t>
      </w:r>
      <w:r>
        <w:rPr>
          <w:vertAlign w:val="subscript"/>
        </w:rPr>
        <w:t>4</w:t>
      </w:r>
      <w:r>
        <w:rPr>
          <w:rFonts w:hint="eastAsia"/>
        </w:rPr>
        <w:t>、</w:t>
      </w:r>
      <w:r>
        <w:t>Na</w:t>
      </w:r>
      <w:r>
        <w:rPr>
          <w:vertAlign w:val="subscript"/>
        </w:rPr>
        <w:t>2</w:t>
      </w:r>
      <w:r>
        <w:t>CO</w:t>
      </w:r>
      <w:r>
        <w:rPr>
          <w:vertAlign w:val="subscript"/>
        </w:rPr>
        <w:t>3</w:t>
      </w:r>
      <w:r>
        <w:t xml:space="preserve">  </w:t>
      </w:r>
      <w:r>
        <w:rPr>
          <w:rFonts w:hint="eastAsia"/>
        </w:rPr>
        <w:t>猜想</w:t>
      </w:r>
      <w:r>
        <w:rPr>
          <w:rFonts w:ascii="宋体" w:hAnsi="宋体" w:cs="宋体" w:hint="eastAsia"/>
        </w:rPr>
        <w:t>④</w:t>
      </w:r>
      <w:r>
        <w:t>Na</w:t>
      </w:r>
      <w:r>
        <w:rPr>
          <w:vertAlign w:val="subscript"/>
        </w:rPr>
        <w:t>2</w:t>
      </w:r>
      <w:r>
        <w:t>SO</w:t>
      </w:r>
      <w:r>
        <w:rPr>
          <w:vertAlign w:val="subscript"/>
        </w:rPr>
        <w:t>4</w:t>
      </w:r>
      <w:r>
        <w:rPr>
          <w:rFonts w:hint="eastAsia"/>
        </w:rPr>
        <w:t>、</w:t>
      </w:r>
      <w:r>
        <w:t xml:space="preserve"> H</w:t>
      </w:r>
      <w:r>
        <w:rPr>
          <w:vertAlign w:val="subscript"/>
        </w:rPr>
        <w:t>2</w:t>
      </w:r>
      <w:r>
        <w:t>SO</w:t>
      </w:r>
      <w:r>
        <w:rPr>
          <w:vertAlign w:val="subscript"/>
        </w:rPr>
        <w:t>4</w:t>
      </w:r>
    </w:p>
    <w:p>
      <w:pPr>
        <w:ind w:firstLine="1470" w:firstLineChars="700"/>
      </w:pPr>
      <w:r>
        <w:rPr>
          <w:rFonts w:hint="eastAsia"/>
        </w:rPr>
        <w:t>猜想</w:t>
      </w:r>
      <w:r>
        <w:rPr>
          <w:rFonts w:ascii="宋体" w:hAnsi="宋体" w:cs="宋体" w:hint="eastAsia"/>
        </w:rPr>
        <w:t>⑤</w:t>
      </w:r>
      <w:r>
        <w:t>Na</w:t>
      </w:r>
      <w:r>
        <w:rPr>
          <w:vertAlign w:val="subscript"/>
        </w:rPr>
        <w:t>2</w:t>
      </w:r>
      <w:r>
        <w:t>SO</w:t>
      </w:r>
      <w:r>
        <w:rPr>
          <w:vertAlign w:val="subscript"/>
        </w:rPr>
        <w:t>4</w:t>
      </w:r>
    </w:p>
    <w:p>
      <w:pPr>
        <w:ind w:firstLine="210" w:firstLineChars="100"/>
      </w:pPr>
      <w:r>
        <w:rPr>
          <w:rFonts w:hint="eastAsia"/>
        </w:rPr>
        <w:t>上述猜想中，你认为不合理的是猜想＿＿（填序号）。</w:t>
      </w:r>
    </w:p>
    <w:p>
      <w:pPr>
        <w:ind w:left="210" w:leftChars="100"/>
      </w:pPr>
      <w:r>
        <w:rPr>
          <w:rFonts w:hint="eastAsia"/>
        </w:rPr>
        <w:t>【实验探究】</w:t>
      </w:r>
      <w:r>
        <w:rPr>
          <w:rFonts w:ascii="宋体" w:hAnsi="宋体" w:cs="宋体" w:hint="eastAsia"/>
        </w:rPr>
        <w:t>⑴</w:t>
      </w:r>
      <w:r>
        <w:rPr>
          <w:rFonts w:hint="eastAsia"/>
        </w:rPr>
        <w:t>小鹏取少量该溶液于试管中，向其中滴加无色酚酞，发现溶液颜色无变化，据此，他认为猜想</w:t>
      </w:r>
      <w:r>
        <w:rPr>
          <w:rFonts w:ascii="宋体" w:hAnsi="宋体" w:cs="宋体" w:hint="eastAsia"/>
        </w:rPr>
        <w:t>⑤</w:t>
      </w:r>
      <w:r>
        <w:rPr>
          <w:rFonts w:hint="eastAsia"/>
        </w:rPr>
        <w:t>是正确的。你认为他的结论是＿＿（填</w:t>
      </w:r>
      <w:r>
        <w:t>“</w:t>
      </w:r>
      <w:r>
        <w:rPr>
          <w:rFonts w:hint="eastAsia"/>
        </w:rPr>
        <w:t>合理</w:t>
      </w:r>
      <w:r>
        <w:t>”</w:t>
      </w:r>
      <w:r>
        <w:rPr>
          <w:rFonts w:hint="eastAsia"/>
        </w:rPr>
        <w:t>或</w:t>
      </w:r>
      <w:r>
        <w:t>“</w:t>
      </w:r>
      <w:r>
        <w:rPr>
          <w:rFonts w:hint="eastAsia"/>
        </w:rPr>
        <w:t>不合理</w:t>
      </w:r>
      <w:r>
        <w:t>”</w:t>
      </w:r>
      <w:r>
        <w:rPr>
          <w:rFonts w:hint="eastAsia"/>
        </w:rPr>
        <w:t>）的，理由是</w:t>
      </w:r>
      <w:r>
        <w:rPr>
          <w:u w:val="single"/>
        </w:rPr>
        <w:t xml:space="preserve">                   </w:t>
      </w:r>
      <w:r>
        <w:rPr>
          <w:rFonts w:hint="eastAsia"/>
        </w:rPr>
        <w:t>。</w:t>
      </w:r>
    </w:p>
    <w:p>
      <w:pPr>
        <w:ind w:left="210" w:hanging="210" w:hangingChars="100"/>
      </w:pPr>
      <w:r>
        <w:t xml:space="preserve">    </w:t>
      </w:r>
      <w:r>
        <w:rPr>
          <w:rFonts w:ascii="宋体" w:hAnsi="宋体" w:cs="宋体" w:hint="eastAsia"/>
        </w:rPr>
        <w:t>⑵</w:t>
      </w:r>
      <w:r>
        <w:rPr>
          <w:rFonts w:hint="eastAsia"/>
        </w:rPr>
        <w:t>小明向盛有少量氧化铜粉末的试管中加入适量该溶液，振荡，溶液变蓝。该反应的化学方程式是</w:t>
      </w:r>
      <w:r>
        <w:rPr>
          <w:u w:val="single"/>
        </w:rPr>
        <w:t xml:space="preserve">             </w:t>
      </w:r>
      <w:r>
        <w:rPr>
          <w:rFonts w:hint="eastAsia"/>
        </w:rPr>
        <w:t>。</w:t>
      </w:r>
    </w:p>
    <w:p>
      <w:pPr>
        <w:ind w:firstLine="210" w:firstLineChars="100"/>
      </w:pPr>
      <w:r>
        <w:rPr>
          <w:rFonts w:hint="eastAsia"/>
        </w:rPr>
        <w:t>【实验结论】根据上述实验探究，你认为猜想＿＿＿（填序号）是正确的。</w:t>
      </w:r>
      <w:r>
        <w:t xml:space="preserve"> </w:t>
      </w:r>
    </w:p>
    <w:p>
      <w:pPr>
        <w:ind w:left="210" w:leftChars="100"/>
      </w:pPr>
      <w:r>
        <w:rPr>
          <w:rFonts w:hint="eastAsia"/>
        </w:rPr>
        <w:t>【拓展应用】工厂与实验室的酸性废水必须处理至中性再排放，这样做的意义是</w:t>
      </w:r>
      <w:r>
        <w:rPr>
          <w:u w:val="single"/>
        </w:rPr>
        <w:t xml:space="preserve">    </w:t>
      </w:r>
      <w:r>
        <w:rPr>
          <w:rFonts w:hint="eastAsia"/>
          <w:u w:val="single"/>
        </w:rPr>
        <w:t>（答一点即可）</w:t>
      </w:r>
      <w:r>
        <w:rPr>
          <w:rFonts w:hint="eastAsia"/>
        </w:rPr>
        <w:t>。</w:t>
      </w:r>
    </w:p>
    <w:p>
      <w:pPr>
        <w:spacing w:before="156" w:beforeLines="50"/>
        <w:rPr>
          <w:b/>
          <w:sz w:val="24"/>
          <w:szCs w:val="24"/>
        </w:rPr>
      </w:pPr>
      <w:r>
        <w:rPr>
          <w:rFonts w:hint="eastAsia"/>
          <w:b/>
          <w:sz w:val="24"/>
          <w:szCs w:val="24"/>
        </w:rPr>
        <w:t>四、计算与分析题（</w:t>
      </w:r>
      <w:r>
        <w:rPr>
          <w:b/>
          <w:sz w:val="24"/>
          <w:szCs w:val="24"/>
        </w:rPr>
        <w:t>5</w:t>
      </w:r>
      <w:r>
        <w:rPr>
          <w:rFonts w:hint="eastAsia"/>
          <w:b/>
          <w:sz w:val="24"/>
          <w:szCs w:val="24"/>
        </w:rPr>
        <w:t>分）</w:t>
      </w:r>
    </w:p>
    <w:p>
      <w:pPr>
        <w:ind w:left="315" w:hanging="315" w:hangingChars="150"/>
        <w:rPr>
          <w:szCs w:val="20"/>
        </w:rPr>
      </w:pPr>
      <w:r>
        <w:t>23.</w:t>
      </w:r>
      <w:r>
        <w:rPr>
          <w:rFonts w:hint="eastAsia"/>
        </w:rPr>
        <w:t>（</w:t>
      </w:r>
      <w:r>
        <w:t>5</w:t>
      </w:r>
      <w:r>
        <w:rPr>
          <w:rFonts w:hint="eastAsia"/>
        </w:rPr>
        <w:t>分）为测定某盐酸中溶质的质量分数，小荣同学取该盐酸样品</w:t>
      </w:r>
      <w:r>
        <w:t>50g</w:t>
      </w:r>
      <w:r>
        <w:rPr>
          <w:rFonts w:hint="eastAsia"/>
        </w:rPr>
        <w:t>，向其中加入过量锌粒，完成反应后收集到</w:t>
      </w:r>
      <w:r>
        <w:t>0.3g</w:t>
      </w:r>
      <w:r>
        <w:rPr>
          <w:rFonts w:hint="eastAsia"/>
        </w:rPr>
        <w:t>氢气，请完成下列计算与分析：</w:t>
      </w:r>
    </w:p>
    <w:p>
      <w:pPr>
        <w:ind w:firstLine="420" w:firstLineChars="200"/>
      </w:pPr>
      <w:r>
        <w:rPr>
          <w:rFonts w:ascii="宋体" w:hAnsi="宋体" w:cs="宋体" w:hint="eastAsia"/>
        </w:rPr>
        <w:t>⑴</w:t>
      </w:r>
      <w:r>
        <w:rPr>
          <w:rFonts w:hint="eastAsia"/>
        </w:rPr>
        <w:t>计算该盐酸中溶质的质量分数。</w:t>
      </w:r>
    </w:p>
    <w:p>
      <w:pPr>
        <w:ind w:left="315" w:firstLine="105" w:leftChars="150" w:firstLineChars="50"/>
      </w:pPr>
      <w:r>
        <w:rPr>
          <w:rFonts w:ascii="宋体" w:hAnsi="宋体" w:cs="宋体" w:hint="eastAsia"/>
        </w:rPr>
        <w:t>⑵</w:t>
      </w:r>
      <w:r>
        <w:rPr>
          <w:rFonts w:hint="eastAsia"/>
        </w:rPr>
        <w:t>小荣将测定结果与盐酸试剂瓶标签上所标的相关信息（浓盐酸、溶质的质量分数为</w:t>
      </w:r>
      <w:r>
        <w:t>35%</w:t>
      </w:r>
      <w:r>
        <w:rPr>
          <w:rFonts w:hint="eastAsia"/>
        </w:rPr>
        <w:t>）进行对比，发现标签上溶质的质量分数与实际测得的值不符（实验过程无误），你认为原因可能是</w:t>
      </w:r>
      <w:r>
        <w:rPr>
          <w:u w:val="single"/>
        </w:rPr>
        <w:t xml:space="preserve">                        </w:t>
      </w:r>
      <w:r>
        <w:rPr>
          <w:rFonts w:hint="eastAsia"/>
        </w:rPr>
        <w:t>。</w:t>
      </w:r>
    </w:p>
    <w:p>
      <w:pPr>
        <w:jc w:val="center"/>
        <w:rPr>
          <w:rFonts w:ascii="宋体" w:eastAsia="宋体" w:hAnsi="宋体" w:cs="宋体" w:hint="eastAsia"/>
          <w:sz w:val="24"/>
          <w:szCs w:val="24"/>
          <w:lang w:val="en-US"/>
        </w:rPr>
      </w:pPr>
      <w:r>
        <w:rPr>
          <w:rFonts w:hint="eastAsia"/>
          <w:b/>
          <w:sz w:val="36"/>
          <w:szCs w:val="36"/>
          <w:lang w:val="en-US" w:eastAsia="zh-CN"/>
        </w:rPr>
        <w:t>2</w:t>
      </w:r>
      <w:r>
        <w:rPr>
          <w:rFonts w:hint="eastAsia"/>
          <w:b/>
          <w:sz w:val="36"/>
          <w:szCs w:val="36"/>
        </w:rPr>
        <w:t>013陕西中考化学</w:t>
      </w:r>
      <w:r>
        <w:rPr>
          <w:rFonts w:hint="eastAsia"/>
          <w:b/>
          <w:sz w:val="36"/>
          <w:szCs w:val="36"/>
          <w:lang w:eastAsia="zh-CN"/>
        </w:rPr>
        <w:t>答案</w:t>
      </w:r>
    </w:p>
    <w:p>
      <w:pPr>
        <w:numPr>
          <w:ilvl w:val="0"/>
          <w:numId w:val="2"/>
        </w:numPr>
        <w:rPr>
          <w:rFonts w:hint="eastAsia"/>
          <w:b/>
          <w:sz w:val="24"/>
          <w:szCs w:val="24"/>
        </w:rPr>
      </w:pPr>
      <w:r>
        <w:rPr>
          <w:rFonts w:hint="eastAsia"/>
          <w:b/>
          <w:sz w:val="24"/>
          <w:szCs w:val="24"/>
        </w:rPr>
        <w:t>选择题</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9</w:t>
            </w:r>
          </w:p>
        </w:tc>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10</w:t>
            </w:r>
          </w:p>
        </w:tc>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11</w:t>
            </w:r>
          </w:p>
        </w:tc>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12</w:t>
            </w:r>
          </w:p>
        </w:tc>
        <w:tc>
          <w:tcPr>
            <w:tcW w:w="1218"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13</w:t>
            </w:r>
          </w:p>
        </w:tc>
        <w:tc>
          <w:tcPr>
            <w:tcW w:w="1218"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14</w:t>
            </w:r>
          </w:p>
        </w:tc>
        <w:tc>
          <w:tcPr>
            <w:tcW w:w="1218"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15</w:t>
            </w:r>
          </w:p>
        </w:tc>
      </w:tr>
      <w:tr>
        <w:tblPrEx>
          <w:tblW w:w="0" w:type="auto"/>
          <w:tblInd w:w="0" w:type="dxa"/>
          <w:tblLayout w:type="fixed"/>
          <w:tblCellMar>
            <w:top w:w="0" w:type="dxa"/>
            <w:left w:w="108" w:type="dxa"/>
            <w:bottom w:w="0" w:type="dxa"/>
            <w:right w:w="108" w:type="dxa"/>
          </w:tblCellMar>
        </w:tblPrEx>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A</w:t>
            </w:r>
          </w:p>
        </w:tc>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B</w:t>
            </w:r>
          </w:p>
        </w:tc>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D</w:t>
            </w:r>
          </w:p>
        </w:tc>
        <w:tc>
          <w:tcPr>
            <w:tcW w:w="1217"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C</w:t>
            </w:r>
          </w:p>
        </w:tc>
        <w:tc>
          <w:tcPr>
            <w:tcW w:w="1218"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C</w:t>
            </w:r>
          </w:p>
        </w:tc>
        <w:tc>
          <w:tcPr>
            <w:tcW w:w="1218"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B</w:t>
            </w:r>
          </w:p>
        </w:tc>
        <w:tc>
          <w:tcPr>
            <w:tcW w:w="1218" w:type="dxa"/>
            <w:noWrap w:val="0"/>
            <w:vAlign w:val="center"/>
          </w:tcPr>
          <w:p>
            <w:pPr>
              <w:numPr>
                <w:ilvl w:val="0"/>
                <w:numId w:val="0"/>
              </w:numPr>
              <w:jc w:val="center"/>
              <w:rPr>
                <w:rFonts w:eastAsia="宋体" w:hint="eastAsia"/>
                <w:b/>
                <w:sz w:val="24"/>
                <w:szCs w:val="24"/>
                <w:vertAlign w:val="baseline"/>
                <w:lang w:val="en-US" w:eastAsia="zh-CN"/>
              </w:rPr>
            </w:pPr>
            <w:r>
              <w:rPr>
                <w:rFonts w:hint="eastAsia"/>
                <w:b/>
                <w:sz w:val="24"/>
                <w:szCs w:val="24"/>
                <w:vertAlign w:val="baseline"/>
                <w:lang w:val="en-US" w:eastAsia="zh-CN"/>
              </w:rPr>
              <w:t>A</w:t>
            </w:r>
          </w:p>
        </w:tc>
      </w:tr>
    </w:tbl>
    <w:p>
      <w:pPr>
        <w:numPr>
          <w:ilvl w:val="0"/>
          <w:numId w:val="2"/>
        </w:numPr>
        <w:rPr>
          <w:rFonts w:hint="eastAsia"/>
          <w:b/>
          <w:sz w:val="24"/>
          <w:szCs w:val="24"/>
        </w:rPr>
      </w:pPr>
      <w:r>
        <w:rPr>
          <w:rFonts w:hint="eastAsia"/>
          <w:b/>
          <w:sz w:val="24"/>
          <w:szCs w:val="24"/>
        </w:rPr>
        <w:t>填空及简答题</w:t>
      </w:r>
    </w:p>
    <w:p>
      <w:pPr>
        <w:numPr>
          <w:ilvl w:val="0"/>
          <w:numId w:val="3"/>
        </w:numPr>
        <w:rPr>
          <w:rFonts w:ascii="宋体" w:eastAsia="宋体" w:hAnsi="宋体" w:cs="宋体" w:hint="eastAsia"/>
          <w:sz w:val="24"/>
          <w:szCs w:val="24"/>
          <w:lang w:eastAsia="zh-CN"/>
        </w:rPr>
      </w:pPr>
      <w:r>
        <w:rPr>
          <w:rFonts w:ascii="宋体" w:eastAsia="宋体" w:hAnsi="宋体" w:cs="宋体" w:hint="eastAsia"/>
          <w:sz w:val="24"/>
          <w:szCs w:val="24"/>
        </w:rPr>
        <w:t>（3分）Ⅰ.（</w:t>
      </w:r>
      <w:r>
        <w:rPr>
          <w:rFonts w:ascii="宋体" w:eastAsia="宋体" w:hAnsi="宋体" w:cs="宋体" w:hint="eastAsia"/>
          <w:sz w:val="24"/>
          <w:szCs w:val="24"/>
        </w:rPr>
        <w:drawing>
          <wp:inline distT="0" distB="0" distL="114300" distR="114300">
            <wp:extent cx="18415" cy="24130"/>
            <wp:effectExtent l="0" t="0" r="635" b="4445"/>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18415" cy="24130"/>
                    </a:xfrm>
                    <a:prstGeom prst="rect">
                      <a:avLst/>
                    </a:prstGeom>
                    <a:noFill/>
                    <a:ln>
                      <a:noFill/>
                    </a:ln>
                  </pic:spPr>
                </pic:pic>
              </a:graphicData>
            </a:graphic>
          </wp:inline>
        </w:drawing>
      </w:r>
      <w:r>
        <w:rPr>
          <w:rFonts w:ascii="宋体" w:eastAsia="宋体" w:hAnsi="宋体" w:cs="宋体" w:hint="eastAsia"/>
          <w:sz w:val="24"/>
          <w:szCs w:val="24"/>
        </w:rPr>
        <w:t>1）①（2）</w:t>
      </w:r>
      <w:r>
        <w:rPr>
          <w:rFonts w:ascii="宋体" w:eastAsia="宋体" w:hAnsi="宋体" w:cs="宋体" w:hint="eastAsia"/>
          <w:sz w:val="24"/>
          <w:szCs w:val="24"/>
          <w:lang w:eastAsia="zh-CN"/>
        </w:rPr>
        <w:t>酒精或乙醇</w:t>
      </w:r>
      <w:r>
        <w:rPr>
          <w:rFonts w:ascii="宋体" w:eastAsia="宋体" w:hAnsi="宋体" w:cs="宋体" w:hint="eastAsia"/>
          <w:sz w:val="24"/>
          <w:szCs w:val="24"/>
        </w:rPr>
        <w:t>（3）</w:t>
      </w:r>
      <w:r>
        <w:rPr>
          <w:rFonts w:ascii="宋体" w:eastAsia="宋体" w:hAnsi="宋体" w:cs="宋体" w:hint="eastAsia"/>
          <w:sz w:val="24"/>
          <w:szCs w:val="24"/>
          <w:lang w:eastAsia="zh-CN"/>
        </w:rPr>
        <w:t>过滤</w:t>
      </w:r>
    </w:p>
    <w:p>
      <w:pPr>
        <w:rPr>
          <w:rFonts w:ascii="宋体" w:eastAsia="宋体" w:hAnsi="宋体" w:cs="宋体" w:hint="eastAsia"/>
          <w:sz w:val="24"/>
          <w:szCs w:val="24"/>
        </w:rPr>
      </w:pPr>
      <w:r>
        <w:rPr>
          <w:rFonts w:ascii="宋体" w:eastAsia="宋体" w:hAnsi="宋体" w:cs="宋体" w:hint="eastAsia"/>
          <w:sz w:val="24"/>
          <w:szCs w:val="24"/>
        </w:rPr>
        <w:t>Ⅱ.（1）</w:t>
      </w:r>
      <w:r>
        <w:rPr>
          <w:rFonts w:ascii="宋体" w:eastAsia="宋体" w:hAnsi="宋体" w:cs="宋体" w:hint="eastAsia"/>
          <w:sz w:val="24"/>
          <w:szCs w:val="24"/>
          <w:lang w:val="en-US" w:eastAsia="zh-CN"/>
        </w:rPr>
        <w:t>pH试纸</w:t>
      </w:r>
      <w:r>
        <w:rPr>
          <w:rFonts w:ascii="宋体" w:eastAsia="宋体" w:hAnsi="宋体" w:cs="宋体" w:hint="eastAsia"/>
          <w:sz w:val="24"/>
          <w:szCs w:val="24"/>
        </w:rPr>
        <w:t xml:space="preserve">（2） </w:t>
      </w:r>
      <w:r>
        <w:rPr>
          <w:rFonts w:ascii="宋体" w:eastAsia="宋体" w:hAnsi="宋体" w:cs="宋体" w:hint="eastAsia"/>
          <w:sz w:val="24"/>
          <w:szCs w:val="24"/>
          <w:lang w:eastAsia="zh-CN"/>
        </w:rPr>
        <w:t>坏血病</w:t>
      </w:r>
      <w:r>
        <w:rPr>
          <w:rFonts w:ascii="宋体" w:eastAsia="宋体" w:hAnsi="宋体" w:cs="宋体" w:hint="eastAsia"/>
          <w:sz w:val="24"/>
          <w:szCs w:val="24"/>
          <w:lang w:val="en-US" w:eastAsia="zh-CN"/>
        </w:rPr>
        <w:t xml:space="preserve"> （3）</w:t>
      </w:r>
      <w:r>
        <w:rPr>
          <w:rFonts w:ascii="宋体" w:eastAsia="宋体" w:hAnsi="宋体" w:cs="宋体" w:hint="eastAsia"/>
          <w:sz w:val="24"/>
          <w:szCs w:val="24"/>
        </w:rPr>
        <w:t>③</w:t>
      </w:r>
    </w:p>
    <w:p>
      <w:pPr>
        <w:rPr>
          <w:rFonts w:ascii="宋体" w:eastAsia="宋体" w:hAnsi="宋体" w:cs="宋体" w:hint="eastAsia"/>
          <w:sz w:val="24"/>
          <w:szCs w:val="24"/>
          <w:u w:val="none" w:color="auto"/>
        </w:rPr>
      </w:pPr>
      <w:r>
        <w:rPr>
          <w:rFonts w:ascii="宋体" w:eastAsia="宋体" w:hAnsi="宋体" w:cs="宋体" w:hint="eastAsia"/>
          <w:sz w:val="24"/>
          <w:szCs w:val="24"/>
        </w:rPr>
        <w:t>17.（4分）（1）</w:t>
      </w:r>
      <w:r>
        <w:rPr>
          <w:rFonts w:ascii="宋体" w:eastAsia="宋体" w:hAnsi="宋体" w:cs="宋体" w:hint="eastAsia"/>
          <w:sz w:val="24"/>
          <w:szCs w:val="24"/>
          <w:lang w:val="en-US" w:eastAsia="zh-CN"/>
        </w:rPr>
        <w:t>A=B&gt;C</w:t>
      </w:r>
      <w:r>
        <w:rPr>
          <w:rFonts w:ascii="宋体" w:eastAsia="宋体" w:hAnsi="宋体" w:cs="宋体" w:hint="eastAsia"/>
          <w:sz w:val="24"/>
          <w:szCs w:val="24"/>
        </w:rPr>
        <w:t>（2）不饱和（3）</w:t>
      </w:r>
      <w:r>
        <w:rPr>
          <w:rFonts w:ascii="宋体" w:eastAsia="宋体" w:hAnsi="宋体" w:cs="宋体" w:hint="eastAsia"/>
          <w:sz w:val="24"/>
          <w:szCs w:val="24"/>
          <w:u w:val="none" w:color="auto"/>
          <w:lang w:eastAsia="zh-CN"/>
        </w:rPr>
        <w:t>有晶体析出</w:t>
      </w:r>
      <w:r>
        <w:rPr>
          <w:rFonts w:ascii="宋体" w:eastAsia="宋体" w:hAnsi="宋体" w:cs="宋体" w:hint="eastAsia"/>
          <w:sz w:val="24"/>
          <w:szCs w:val="24"/>
          <w:u w:val="none" w:color="auto"/>
        </w:rPr>
        <w:t xml:space="preserve"> </w:t>
      </w:r>
    </w:p>
    <w:p>
      <w:pPr>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lang w:val="en-US" w:eastAsia="zh-CN"/>
        </w:rPr>
        <w:t>A&gt;C</w:t>
      </w:r>
    </w:p>
    <w:p>
      <w:pPr>
        <w:rPr>
          <w:rFonts w:ascii="宋体" w:eastAsia="宋体" w:hAnsi="宋体" w:cs="宋体" w:hint="eastAsia"/>
          <w:sz w:val="24"/>
          <w:szCs w:val="24"/>
        </w:rPr>
      </w:pPr>
      <w:r>
        <w:rPr>
          <w:sz w:val="24"/>
        </w:rPr>
        <mc:AlternateContent>
          <mc:Choice Requires="wpg">
            <w:drawing>
              <wp:anchor distT="0" distB="0" distL="114300" distR="114300" simplePos="0" relativeHeight="251661312" behindDoc="0" locked="0" layoutInCell="1" allowOverlap="1">
                <wp:simplePos x="0" y="0"/>
                <wp:positionH relativeFrom="column">
                  <wp:posOffset>3321685</wp:posOffset>
                </wp:positionH>
                <wp:positionV relativeFrom="paragraph">
                  <wp:posOffset>292100</wp:posOffset>
                </wp:positionV>
                <wp:extent cx="1532890" cy="598805"/>
                <wp:effectExtent l="4445" t="4445" r="5715" b="635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1532890" cy="598805"/>
                          <a:chOff x="0" y="0"/>
                          <a:chExt cx="2414" cy="943"/>
                        </a:xfrm>
                      </wpg:grpSpPr>
                      <wps:wsp xmlns:wps="http://schemas.microsoft.com/office/word/2010/wordprocessingShape">
                        <wps:cNvPr id="5" name="文本框 5"/>
                        <wps:cNvSpPr txBox="1"/>
                        <wps:spPr>
                          <a:xfrm>
                            <a:off x="0" y="403"/>
                            <a:ext cx="2415" cy="540"/>
                          </a:xfrm>
                          <a:prstGeom prst="rect">
                            <a:avLst/>
                          </a:prstGeom>
                          <a:solidFill>
                            <a:srgbClr val="FFFFFF"/>
                          </a:solidFill>
                          <a:ln w="9525">
                            <a:solidFill>
                              <a:srgbClr val="FFFFFF"/>
                            </a:solidFill>
                            <a:prstDash val="solid"/>
                            <a:miter lim="0"/>
                            <a:headEnd/>
                            <a:tailEnd/>
                          </a:ln>
                        </wps:spPr>
                        <wps:txbx>
                          <w:txbxContent>
                            <w:p>
                              <w:pPr>
                                <w:rPr>
                                  <w:rFonts w:eastAsia="宋体" w:hint="eastAsia"/>
                                  <w:lang w:val="en-US" w:eastAsia="zh-CN"/>
                                </w:rPr>
                              </w:pPr>
                              <w:r>
                                <w:rPr>
                                  <w:rFonts w:ascii="宋体" w:eastAsia="宋体" w:hAnsi="宋体" w:cs="宋体" w:hint="eastAsia"/>
                                  <w:sz w:val="24"/>
                                  <w:szCs w:val="24"/>
                                  <w:lang w:val="en-US" w:eastAsia="zh-CN"/>
                                </w:rPr>
                                <w:t>3CO+Fe</w:t>
                              </w:r>
                              <w:r>
                                <w:rPr>
                                  <w:rFonts w:ascii="宋体" w:eastAsia="宋体" w:hAnsi="宋体" w:cs="宋体" w:hint="eastAsia"/>
                                  <w:sz w:val="24"/>
                                  <w:szCs w:val="24"/>
                                  <w:vertAlign w:val="subscript"/>
                                  <w:lang w:val="en-US" w:eastAsia="zh-CN"/>
                                </w:rPr>
                                <w:t>2</w:t>
                              </w:r>
                              <w:r>
                                <w:rPr>
                                  <w:rFonts w:ascii="宋体" w:eastAsia="宋体" w:hAnsi="宋体" w:cs="宋体" w:hint="eastAsia"/>
                                  <w:sz w:val="24"/>
                                  <w:szCs w:val="24"/>
                                  <w:lang w:val="en-US" w:eastAsia="zh-CN"/>
                                </w:rPr>
                                <w:t>O</w:t>
                              </w:r>
                              <w:r>
                                <w:rPr>
                                  <w:rFonts w:ascii="宋体" w:eastAsia="宋体" w:hAnsi="宋体" w:cs="宋体" w:hint="eastAsia"/>
                                  <w:sz w:val="24"/>
                                  <w:szCs w:val="24"/>
                                  <w:vertAlign w:val="subscript"/>
                                  <w:lang w:val="en-US" w:eastAsia="zh-CN"/>
                                </w:rPr>
                                <w:t>3</w:t>
                              </w:r>
                              <w:r>
                                <w:rPr>
                                  <w:rFonts w:ascii="宋体" w:eastAsia="宋体" w:hAnsi="宋体" w:cs="宋体" w:hint="eastAsia"/>
                                  <w:sz w:val="24"/>
                                  <w:szCs w:val="24"/>
                                  <w:lang w:val="en-US" w:eastAsia="zh-CN"/>
                                </w:rPr>
                                <w:t>==2Fe+3CO</w:t>
                              </w:r>
                              <w:r>
                                <w:rPr>
                                  <w:rFonts w:ascii="宋体" w:eastAsia="宋体" w:hAnsi="宋体" w:cs="宋体" w:hint="eastAsia"/>
                                  <w:sz w:val="24"/>
                                  <w:szCs w:val="24"/>
                                  <w:vertAlign w:val="subscript"/>
                                  <w:lang w:val="en-US" w:eastAsia="zh-CN"/>
                                </w:rPr>
                                <w:t>2</w:t>
                              </w:r>
                            </w:p>
                          </w:txbxContent>
                        </wps:txbx>
                        <wps:bodyPr lIns="91439" tIns="45719" rIns="91439" bIns="45719" upright="1"/>
                      </wps:wsp>
                      <wps:wsp xmlns:wps="http://schemas.microsoft.com/office/word/2010/wordprocessingShape">
                        <wps:cNvPr id="6" name="文本框 6"/>
                        <wps:cNvSpPr txBox="1"/>
                        <wps:spPr>
                          <a:xfrm>
                            <a:off x="854" y="0"/>
                            <a:ext cx="780" cy="525"/>
                          </a:xfrm>
                          <a:prstGeom prst="rect">
                            <a:avLst/>
                          </a:prstGeom>
                          <a:solidFill>
                            <a:srgbClr val="FFFFFF"/>
                          </a:solidFill>
                          <a:ln w="9525">
                            <a:solidFill>
                              <a:srgbClr val="FFFFFF"/>
                            </a:solidFill>
                            <a:prstDash val="solid"/>
                            <a:miter lim="0"/>
                            <a:headEnd/>
                            <a:tailEnd/>
                          </a:ln>
                        </wps:spPr>
                        <wps:txbx>
                          <w:txbxContent>
                            <w:p>
                              <w:pPr>
                                <w:rPr>
                                  <w:rFonts w:eastAsia="宋体" w:hint="eastAsia"/>
                                  <w:lang w:val="en-US" w:eastAsia="zh-CN"/>
                                </w:rPr>
                              </w:pPr>
                              <w:r>
                                <w:rPr>
                                  <w:rFonts w:hint="eastAsia"/>
                                  <w:lang w:val="en-US" w:eastAsia="zh-CN"/>
                                </w:rPr>
                                <w:t>高温</w:t>
                              </w:r>
                            </w:p>
                          </w:txbxContent>
                        </wps:txbx>
                        <wps:bodyPr lIns="91439" tIns="45719" rIns="91439" bIns="45719" upright="1"/>
                      </wps:wsp>
                    </wpg:wgp>
                  </a:graphicData>
                </a:graphic>
              </wp:anchor>
            </w:drawing>
          </mc:Choice>
          <mc:Fallback>
            <w:pict>
              <v:group id="_x0000_s1026" o:spid="_x0000_s1025" style="width:120.7pt;height:47.15pt;margin-top:23pt;margin-left:261.55pt;mso-height-relative:page;mso-width-relative:page;position:absolute;z-index:251662336" coordsize="2414,943">
                <o:lock v:ext="edit" aspectratio="f"/>
                <v:shapetype id="_x0000_t202" coordsize="21600,21600" o:spt="202" path="m,l,21600r21600,l21600,xe">
                  <v:stroke joinstyle="miter"/>
                  <v:path gradientshapeok="t" o:connecttype="rect"/>
                </v:shapetype>
                <v:shape id="_x0000_s1026" o:spid="_x0000_s1026" type="#_x0000_t202" style="width:2415;height:540;position:absolute;top:403" coordsize="21600,21600" filled="t" fillcolor="white" stroked="t" strokecolor="white">
                  <v:stroke joinstyle="miter"/>
                  <o:lock v:ext="edit" aspectratio="f"/>
                  <v:textbox inset="7.2pt,3.6pt,7.2pt,3.6pt">
                    <w:txbxContent>
                      <w:p>
                        <w:pPr>
                          <w:rPr>
                            <w:rFonts w:eastAsia="宋体" w:hint="eastAsia"/>
                            <w:lang w:val="en-US" w:eastAsia="zh-CN"/>
                          </w:rPr>
                        </w:pPr>
                        <w:r>
                          <w:rPr>
                            <w:rFonts w:ascii="宋体" w:eastAsia="宋体" w:hAnsi="宋体" w:cs="宋体" w:hint="eastAsia"/>
                            <w:sz w:val="24"/>
                            <w:szCs w:val="24"/>
                            <w:lang w:val="en-US" w:eastAsia="zh-CN"/>
                          </w:rPr>
                          <w:t>3CO+Fe</w:t>
                        </w:r>
                        <w:r>
                          <w:rPr>
                            <w:rFonts w:ascii="宋体" w:eastAsia="宋体" w:hAnsi="宋体" w:cs="宋体" w:hint="eastAsia"/>
                            <w:sz w:val="24"/>
                            <w:szCs w:val="24"/>
                            <w:vertAlign w:val="subscript"/>
                            <w:lang w:val="en-US" w:eastAsia="zh-CN"/>
                          </w:rPr>
                          <w:t>2</w:t>
                        </w:r>
                        <w:r>
                          <w:rPr>
                            <w:rFonts w:ascii="宋体" w:eastAsia="宋体" w:hAnsi="宋体" w:cs="宋体" w:hint="eastAsia"/>
                            <w:sz w:val="24"/>
                            <w:szCs w:val="24"/>
                            <w:lang w:val="en-US" w:eastAsia="zh-CN"/>
                          </w:rPr>
                          <w:t>O</w:t>
                        </w:r>
                        <w:r>
                          <w:rPr>
                            <w:rFonts w:ascii="宋体" w:eastAsia="宋体" w:hAnsi="宋体" w:cs="宋体" w:hint="eastAsia"/>
                            <w:sz w:val="24"/>
                            <w:szCs w:val="24"/>
                            <w:vertAlign w:val="subscript"/>
                            <w:lang w:val="en-US" w:eastAsia="zh-CN"/>
                          </w:rPr>
                          <w:t>3</w:t>
                        </w:r>
                        <w:r>
                          <w:rPr>
                            <w:rFonts w:ascii="宋体" w:eastAsia="宋体" w:hAnsi="宋体" w:cs="宋体" w:hint="eastAsia"/>
                            <w:sz w:val="24"/>
                            <w:szCs w:val="24"/>
                            <w:lang w:val="en-US" w:eastAsia="zh-CN"/>
                          </w:rPr>
                          <w:t>==2Fe+3CO</w:t>
                        </w:r>
                        <w:r>
                          <w:rPr>
                            <w:rFonts w:ascii="宋体" w:eastAsia="宋体" w:hAnsi="宋体" w:cs="宋体" w:hint="eastAsia"/>
                            <w:sz w:val="24"/>
                            <w:szCs w:val="24"/>
                            <w:vertAlign w:val="subscript"/>
                            <w:lang w:val="en-US" w:eastAsia="zh-CN"/>
                          </w:rPr>
                          <w:t>2</w:t>
                        </w:r>
                      </w:p>
                    </w:txbxContent>
                  </v:textbox>
                </v:shape>
                <v:shape id="_x0000_s1026" o:spid="_x0000_s1027" type="#_x0000_t202" style="width:780;height:525;left:854;position:absolute" coordsize="21600,21600" filled="t" fillcolor="white" stroked="t" strokecolor="white">
                  <v:stroke joinstyle="miter"/>
                  <o:lock v:ext="edit" aspectratio="f"/>
                  <v:textbox inset="7.2pt,3.6pt,7.2pt,3.6pt">
                    <w:txbxContent>
                      <w:p>
                        <w:pPr>
                          <w:rPr>
                            <w:rFonts w:eastAsia="宋体" w:hint="eastAsia"/>
                            <w:lang w:val="en-US" w:eastAsia="zh-CN"/>
                          </w:rPr>
                        </w:pPr>
                        <w:r>
                          <w:rPr>
                            <w:rFonts w:hint="eastAsia"/>
                            <w:lang w:val="en-US" w:eastAsia="zh-CN"/>
                          </w:rPr>
                          <w:t>高温</w:t>
                        </w:r>
                      </w:p>
                    </w:txbxContent>
                  </v:textbox>
                </v:shape>
              </v:group>
            </w:pict>
          </mc:Fallback>
        </mc:AlternateContent>
      </w:r>
      <w:r>
        <w:rPr>
          <w:rFonts w:ascii="宋体" w:eastAsia="宋体" w:hAnsi="宋体" w:cs="宋体" w:hint="eastAsia"/>
          <w:sz w:val="24"/>
          <w:szCs w:val="24"/>
        </w:rPr>
        <w:t>18.（3分）（1）</w:t>
      </w:r>
      <w:r>
        <w:rPr>
          <w:rFonts w:ascii="宋体" w:eastAsia="宋体" w:hAnsi="宋体" w:cs="宋体" w:hint="eastAsia"/>
          <w:sz w:val="24"/>
          <w:szCs w:val="24"/>
          <w:lang w:eastAsia="zh-CN"/>
        </w:rPr>
        <w:t>有红褐色沉淀生成</w:t>
      </w:r>
      <w:r>
        <w:rPr>
          <w:rFonts w:ascii="宋体" w:eastAsia="宋体" w:hAnsi="宋体" w:cs="宋体" w:hint="eastAsia"/>
          <w:sz w:val="24"/>
          <w:szCs w:val="24"/>
        </w:rPr>
        <w:t>（2）CO</w:t>
      </w:r>
      <w:r>
        <w:rPr>
          <w:rFonts w:ascii="宋体" w:eastAsia="宋体" w:hAnsi="宋体" w:cs="宋体" w:hint="eastAsia"/>
          <w:sz w:val="24"/>
          <w:szCs w:val="24"/>
          <w:vertAlign w:val="subscript"/>
        </w:rPr>
        <w:t>2</w:t>
      </w:r>
      <w:r>
        <w:rPr>
          <w:rFonts w:ascii="宋体" w:eastAsia="宋体" w:hAnsi="宋体" w:cs="宋体" w:hint="eastAsia"/>
          <w:sz w:val="24"/>
          <w:szCs w:val="24"/>
        </w:rPr>
        <w:t>与NaOH</w:t>
      </w:r>
      <w:r>
        <w:rPr>
          <w:rFonts w:ascii="宋体" w:eastAsia="宋体" w:hAnsi="宋体" w:cs="宋体" w:hint="eastAsia"/>
          <w:sz w:val="24"/>
          <w:szCs w:val="24"/>
          <w:lang w:eastAsia="zh-CN"/>
        </w:rPr>
        <w:t>反应，导致锥形瓶内气压小于外界大气压强</w:t>
      </w:r>
    </w:p>
    <w:p>
      <w:pPr>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lang w:eastAsia="zh-CN"/>
        </w:rPr>
        <w:t>无色酚酞溶液或紫色石蕊试液或酸碱指示剂</w:t>
      </w:r>
    </w:p>
    <w:p>
      <w:pPr>
        <w:rPr>
          <w:rFonts w:ascii="宋体" w:eastAsia="宋体" w:hAnsi="宋体" w:cs="宋体" w:hint="eastAsia"/>
          <w:sz w:val="24"/>
          <w:szCs w:val="24"/>
        </w:rPr>
      </w:pPr>
      <w:r>
        <w:rPr>
          <w:rFonts w:ascii="宋体" w:eastAsia="宋体" w:hAnsi="宋体" w:cs="宋体" w:hint="eastAsia"/>
          <w:sz w:val="24"/>
          <w:szCs w:val="24"/>
        </w:rPr>
        <w:t>19.（5分）（1）</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导电</w:t>
      </w:r>
      <w:r>
        <w:rPr>
          <w:rFonts w:ascii="宋体" w:eastAsia="宋体" w:hAnsi="宋体" w:cs="宋体" w:hint="eastAsia"/>
          <w:sz w:val="24"/>
          <w:szCs w:val="24"/>
          <w:u w:val="none" w:color="auto"/>
        </w:rPr>
        <w:t xml:space="preserve">   </w:t>
      </w:r>
      <w:r>
        <w:rPr>
          <w:rFonts w:ascii="宋体" w:eastAsia="宋体" w:hAnsi="宋体" w:cs="宋体" w:hint="eastAsia"/>
          <w:sz w:val="24"/>
          <w:szCs w:val="24"/>
        </w:rPr>
        <w:t>（2）</w:t>
      </w:r>
      <w:r>
        <w:rPr>
          <w:rFonts w:ascii="宋体" w:eastAsia="宋体" w:hAnsi="宋体" w:cs="宋体" w:hint="eastAsia"/>
          <w:sz w:val="24"/>
          <w:szCs w:val="24"/>
          <w:u w:val="none" w:color="auto"/>
          <w:lang w:eastAsia="zh-CN"/>
        </w:rPr>
        <w:t>氧气和水</w:t>
      </w:r>
      <w:r>
        <w:rPr>
          <w:rFonts w:ascii="宋体" w:eastAsia="宋体" w:hAnsi="宋体" w:cs="宋体" w:hint="eastAsia"/>
          <w:sz w:val="24"/>
          <w:szCs w:val="24"/>
          <w:u w:val="none" w:color="auto"/>
        </w:rPr>
        <w:t xml:space="preserve"> </w:t>
      </w:r>
      <w:r>
        <w:rPr>
          <w:rFonts w:ascii="宋体" w:eastAsia="宋体" w:hAnsi="宋体" w:cs="宋体" w:hint="eastAsia"/>
          <w:sz w:val="24"/>
          <w:szCs w:val="24"/>
        </w:rPr>
        <w:t>（3）</w:t>
      </w:r>
    </w:p>
    <w:p>
      <w:pPr>
        <w:rPr>
          <w:rFonts w:ascii="宋体" w:eastAsia="宋体" w:hAnsi="宋体" w:cs="宋体" w:hint="eastAsia"/>
          <w:sz w:val="24"/>
          <w:szCs w:val="24"/>
          <w:u w:val="none" w:color="auto"/>
        </w:rPr>
      </w:pPr>
      <w:r>
        <w:rPr>
          <w:rFonts w:ascii="宋体" w:eastAsia="宋体" w:hAnsi="宋体" w:cs="宋体" w:hint="eastAsia"/>
          <w:sz w:val="24"/>
          <w:szCs w:val="24"/>
        </w:rPr>
        <w:t>（4）</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稀盐酸或稀硫酸或硫酸铜溶液</w:t>
      </w:r>
      <w:r>
        <w:rPr>
          <w:rFonts w:ascii="宋体" w:eastAsia="宋体" w:hAnsi="宋体" w:cs="宋体" w:hint="eastAsia"/>
          <w:sz w:val="24"/>
          <w:szCs w:val="24"/>
          <w:u w:val="none" w:color="auto"/>
        </w:rPr>
        <w:t xml:space="preserve"> </w:t>
      </w:r>
    </w:p>
    <w:p>
      <w:pPr>
        <w:rPr>
          <w:rFonts w:ascii="宋体" w:eastAsia="宋体" w:hAnsi="宋体" w:cs="宋体" w:hint="eastAsia"/>
          <w:sz w:val="24"/>
          <w:szCs w:val="24"/>
        </w:rPr>
      </w:pPr>
      <w:r>
        <w:rPr>
          <w:rFonts w:ascii="宋体" w:eastAsia="宋体" w:hAnsi="宋体" w:cs="宋体" w:hint="eastAsia"/>
          <w:sz w:val="24"/>
          <w:szCs w:val="24"/>
        </w:rPr>
        <w:t>20.（4分）</w:t>
      </w:r>
      <w:r>
        <w:rPr>
          <w:rFonts w:ascii="宋体" w:eastAsia="宋体" w:hAnsi="宋体" w:cs="宋体" w:hint="eastAsia"/>
          <w:color w:val="FFFFFF"/>
          <w:sz w:val="24"/>
          <w:szCs w:val="24"/>
        </w:rPr>
        <w:t>来</w:t>
      </w:r>
      <w:r>
        <w:rPr>
          <w:rFonts w:ascii="宋体" w:eastAsia="宋体" w:hAnsi="宋体" w:cs="宋体" w:hint="eastAsia"/>
          <w:sz w:val="24"/>
          <w:szCs w:val="24"/>
        </w:rPr>
        <w:t>（1）Ca</w:t>
      </w:r>
      <w:r>
        <w:rPr>
          <w:rFonts w:ascii="宋体" w:eastAsia="宋体" w:hAnsi="宋体" w:cs="宋体" w:hint="eastAsia"/>
          <w:sz w:val="24"/>
          <w:szCs w:val="24"/>
          <w:lang w:val="en-US" w:eastAsia="zh-CN"/>
        </w:rPr>
        <w:t>O</w:t>
      </w:r>
      <w:r>
        <w:rPr>
          <w:rFonts w:ascii="宋体" w:eastAsia="宋体" w:hAnsi="宋体" w:cs="宋体" w:hint="eastAsia"/>
          <w:sz w:val="24"/>
          <w:szCs w:val="24"/>
        </w:rPr>
        <w:t>（2）</w:t>
      </w:r>
      <w:r>
        <w:rPr>
          <w:rFonts w:ascii="宋体" w:eastAsia="宋体" w:hAnsi="宋体" w:cs="宋体" w:hint="eastAsia"/>
          <w:sz w:val="24"/>
          <w:szCs w:val="24"/>
          <w:u w:val="none" w:color="auto"/>
          <w:lang w:eastAsia="zh-CN"/>
        </w:rPr>
        <w:t>Ca(OH)</w:t>
      </w:r>
      <w:r>
        <w:rPr>
          <w:rFonts w:ascii="宋体" w:eastAsia="宋体" w:hAnsi="宋体" w:cs="宋体" w:hint="eastAsia"/>
          <w:sz w:val="24"/>
          <w:szCs w:val="24"/>
          <w:u w:val="none" w:color="auto"/>
          <w:vertAlign w:val="subscript"/>
          <w:lang w:eastAsia="zh-CN"/>
        </w:rPr>
        <w:t>2</w:t>
      </w:r>
      <w:r>
        <w:rPr>
          <w:rFonts w:ascii="宋体" w:eastAsia="宋体" w:hAnsi="宋体" w:cs="宋体" w:hint="eastAsia"/>
          <w:sz w:val="24"/>
          <w:szCs w:val="24"/>
          <w:u w:val="none" w:color="auto"/>
          <w:lang w:eastAsia="zh-CN"/>
        </w:rPr>
        <w:t>+Na</w:t>
      </w:r>
      <w:r>
        <w:rPr>
          <w:rFonts w:ascii="宋体" w:eastAsia="宋体" w:hAnsi="宋体" w:cs="宋体" w:hint="eastAsia"/>
          <w:sz w:val="24"/>
          <w:szCs w:val="24"/>
          <w:u w:val="none" w:color="auto"/>
          <w:vertAlign w:val="subscript"/>
          <w:lang w:eastAsia="zh-CN"/>
        </w:rPr>
        <w:t>2</w:t>
      </w:r>
      <w:r>
        <w:rPr>
          <w:rFonts w:ascii="宋体" w:eastAsia="宋体" w:hAnsi="宋体" w:cs="宋体" w:hint="eastAsia"/>
          <w:sz w:val="24"/>
          <w:szCs w:val="24"/>
          <w:u w:val="none" w:color="auto"/>
          <w:lang w:eastAsia="zh-CN"/>
        </w:rPr>
        <w:t>CO</w:t>
      </w:r>
      <w:r>
        <w:rPr>
          <w:rFonts w:ascii="宋体" w:eastAsia="宋体" w:hAnsi="宋体" w:cs="宋体" w:hint="eastAsia"/>
          <w:sz w:val="24"/>
          <w:szCs w:val="24"/>
          <w:u w:val="none" w:color="auto"/>
          <w:vertAlign w:val="subscript"/>
          <w:lang w:eastAsia="zh-CN"/>
        </w:rPr>
        <w:t>3</w:t>
      </w:r>
      <w:r>
        <w:rPr>
          <w:rFonts w:ascii="宋体" w:eastAsia="宋体" w:hAnsi="宋体" w:cs="宋体" w:hint="eastAsia"/>
          <w:sz w:val="24"/>
          <w:szCs w:val="24"/>
          <w:u w:val="none" w:color="auto"/>
          <w:lang w:eastAsia="zh-CN"/>
        </w:rPr>
        <w:t>==CaCO</w:t>
      </w:r>
      <w:r>
        <w:rPr>
          <w:rFonts w:ascii="宋体" w:eastAsia="宋体" w:hAnsi="宋体" w:cs="宋体" w:hint="eastAsia"/>
          <w:sz w:val="24"/>
          <w:szCs w:val="24"/>
          <w:u w:val="none" w:color="auto"/>
          <w:vertAlign w:val="subscript"/>
          <w:lang w:eastAsia="zh-CN"/>
        </w:rPr>
        <w:t>3</w:t>
      </w:r>
      <w:r>
        <w:rPr>
          <w:rFonts w:ascii="宋体" w:eastAsia="宋体" w:hAnsi="宋体" w:cs="宋体" w:hint="eastAsia"/>
          <w:sz w:val="24"/>
          <w:szCs w:val="24"/>
          <w:u w:val="none" w:color="auto"/>
          <w:lang w:eastAsia="zh-CN"/>
        </w:rPr>
        <w:t>↓+2NaOH</w:t>
      </w:r>
      <w:r>
        <w:rPr>
          <w:rFonts w:ascii="宋体" w:eastAsia="宋体" w:hAnsi="宋体" w:cs="宋体" w:hint="eastAsia"/>
          <w:sz w:val="24"/>
          <w:szCs w:val="24"/>
        </w:rPr>
        <w:t>（3）</w:t>
      </w:r>
      <w:r>
        <w:rPr>
          <w:rFonts w:ascii="宋体" w:eastAsia="宋体" w:hAnsi="宋体" w:cs="宋体" w:hint="eastAsia"/>
          <w:sz w:val="24"/>
          <w:szCs w:val="24"/>
          <w:u w:val="none" w:color="auto"/>
          <w:lang w:eastAsia="zh-CN"/>
        </w:rPr>
        <w:t>改良酸性土壤</w:t>
      </w:r>
      <w:r>
        <w:rPr>
          <w:rFonts w:ascii="宋体" w:eastAsia="宋体" w:hAnsi="宋体" w:cs="宋体" w:hint="eastAsia"/>
          <w:sz w:val="24"/>
          <w:szCs w:val="24"/>
          <w:u w:val="none" w:color="auto"/>
        </w:rPr>
        <w:t xml:space="preserve"> </w:t>
      </w:r>
    </w:p>
    <w:p>
      <w:pPr>
        <w:rPr>
          <w:rFonts w:hint="eastAsia"/>
          <w:b/>
        </w:rPr>
      </w:pPr>
      <w:r>
        <w:rPr>
          <w:sz w:val="24"/>
        </w:rPr>
        <mc:AlternateContent>
          <mc:Choice Requires="wpg">
            <w:drawing>
              <wp:anchor distT="0" distB="0" distL="114300" distR="114300" simplePos="0" relativeHeight="251663360" behindDoc="0" locked="0" layoutInCell="1" allowOverlap="1">
                <wp:simplePos x="0" y="0"/>
                <wp:positionH relativeFrom="column">
                  <wp:posOffset>1803400</wp:posOffset>
                </wp:positionH>
                <wp:positionV relativeFrom="paragraph">
                  <wp:posOffset>160020</wp:posOffset>
                </wp:positionV>
                <wp:extent cx="1811020" cy="542290"/>
                <wp:effectExtent l="4445" t="4445" r="13335" b="5715"/>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1811020" cy="542290"/>
                          <a:chOff x="0" y="0"/>
                          <a:chExt cx="2852" cy="854"/>
                        </a:xfrm>
                      </wpg:grpSpPr>
                      <wps:wsp xmlns:wps="http://schemas.microsoft.com/office/word/2010/wordprocessingShape">
                        <wps:cNvPr id="2" name="文本框 2"/>
                        <wps:cNvSpPr txBox="1"/>
                        <wps:spPr>
                          <a:xfrm>
                            <a:off x="0" y="398"/>
                            <a:ext cx="2853" cy="456"/>
                          </a:xfrm>
                          <a:prstGeom prst="rect">
                            <a:avLst/>
                          </a:prstGeom>
                          <a:solidFill>
                            <a:srgbClr val="FFFFFF"/>
                          </a:solidFill>
                          <a:ln w="9525">
                            <a:solidFill>
                              <a:srgbClr val="FFFFFF"/>
                            </a:solidFill>
                            <a:prstDash val="solid"/>
                            <a:miter lim="0"/>
                            <a:headEnd/>
                            <a:tailEnd/>
                          </a:ln>
                        </wps:spPr>
                        <wps:txbx>
                          <w:txbxContent>
                            <w:p>
                              <w:pPr>
                                <w:rPr>
                                  <w:rFonts w:ascii="宋体" w:eastAsia="宋体" w:hAnsi="宋体" w:cs="宋体" w:hint="eastAsia"/>
                                  <w:sz w:val="24"/>
                                  <w:szCs w:val="24"/>
                                  <w:u w:val="none" w:color="auto"/>
                                </w:rPr>
                              </w:pPr>
                              <w:r>
                                <w:rPr>
                                  <w:rFonts w:ascii="Arial" w:eastAsia="宋体" w:hAnsi="Arial" w:cs="Arial"/>
                                  <w:b w:val="0"/>
                                  <w:i w:val="0"/>
                                  <w:caps w:val="0"/>
                                  <w:color w:val="333333"/>
                                  <w:spacing w:val="0"/>
                                  <w:sz w:val="24"/>
                                  <w:szCs w:val="24"/>
                                  <w:shd w:val="clear" w:color="auto" w:fill="FFFFFF"/>
                                </w:rPr>
                                <w:t>2H</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O</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w:t>
                              </w:r>
                              <w:r>
                                <w:rPr>
                                  <w:rFonts w:ascii="Arial" w:eastAsia="宋体" w:hAnsi="Arial" w:cs="Arial" w:hint="eastAsia"/>
                                  <w:b w:val="0"/>
                                  <w:i w:val="0"/>
                                  <w:caps w:val="0"/>
                                  <w:color w:val="333333"/>
                                  <w:spacing w:val="0"/>
                                  <w:sz w:val="24"/>
                                  <w:szCs w:val="24"/>
                                  <w:shd w:val="clear" w:color="auto" w:fill="FFFFFF"/>
                                  <w:lang w:val="en-US" w:eastAsia="zh-CN"/>
                                </w:rPr>
                                <w:t>=</w:t>
                              </w:r>
                              <w:r>
                                <w:rPr>
                                  <w:rFonts w:ascii="Arial" w:eastAsia="宋体" w:hAnsi="Arial" w:cs="Arial"/>
                                  <w:b w:val="0"/>
                                  <w:i w:val="0"/>
                                  <w:caps w:val="0"/>
                                  <w:color w:val="333333"/>
                                  <w:spacing w:val="0"/>
                                  <w:sz w:val="24"/>
                                  <w:szCs w:val="24"/>
                                  <w:shd w:val="clear" w:color="auto" w:fill="FFFFFF"/>
                                </w:rPr>
                                <w:t>2H</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O+</w:t>
                              </w:r>
                              <w:r>
                                <w:rPr>
                                  <w:rFonts w:ascii="Arial" w:eastAsia="宋体" w:hAnsi="Arial" w:cs="Arial" w:hint="eastAsia"/>
                                  <w:b w:val="0"/>
                                  <w:i w:val="0"/>
                                  <w:caps w:val="0"/>
                                  <w:color w:val="333333"/>
                                  <w:spacing w:val="0"/>
                                  <w:sz w:val="19"/>
                                  <w:szCs w:val="19"/>
                                  <w:shd w:val="clear" w:color="auto" w:fill="FFFFFF"/>
                                  <w:lang w:val="en-US" w:eastAsia="zh-CN"/>
                                </w:rPr>
                                <w:t xml:space="preserve"> </w:t>
                              </w:r>
                              <w:r>
                                <w:rPr>
                                  <w:rFonts w:ascii="Arial" w:eastAsia="宋体" w:hAnsi="Arial" w:cs="Arial"/>
                                  <w:b w:val="0"/>
                                  <w:i w:val="0"/>
                                  <w:caps w:val="0"/>
                                  <w:color w:val="333333"/>
                                  <w:spacing w:val="0"/>
                                  <w:sz w:val="24"/>
                                  <w:szCs w:val="24"/>
                                  <w:shd w:val="clear" w:color="auto" w:fill="FFFFFF"/>
                                </w:rPr>
                                <w:t>O</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w:t>
                              </w:r>
                            </w:p>
                          </w:txbxContent>
                        </wps:txbx>
                        <wps:bodyPr lIns="91439" tIns="45719" rIns="91439" bIns="45719" upright="1"/>
                      </wps:wsp>
                      <wps:wsp xmlns:wps="http://schemas.microsoft.com/office/word/2010/wordprocessingShape">
                        <wps:cNvPr id="3" name="文本框 3"/>
                        <wps:cNvSpPr txBox="1"/>
                        <wps:spPr>
                          <a:xfrm>
                            <a:off x="451" y="0"/>
                            <a:ext cx="1020" cy="521"/>
                          </a:xfrm>
                          <a:prstGeom prst="rect">
                            <a:avLst/>
                          </a:prstGeom>
                          <a:solidFill>
                            <a:srgbClr val="FFFFFF"/>
                          </a:solidFill>
                          <a:ln w="9525">
                            <a:solidFill>
                              <a:srgbClr val="FFFFFF"/>
                            </a:solidFill>
                            <a:prstDash val="solid"/>
                            <a:miter lim="0"/>
                            <a:headEnd/>
                            <a:tailEnd/>
                          </a:ln>
                        </wps:spPr>
                        <wps:txbx>
                          <w:txbxContent>
                            <w:p>
                              <w:r>
                                <w:rPr>
                                  <w:rFonts w:ascii="Arial" w:eastAsia="宋体" w:hAnsi="Arial" w:cs="Arial" w:hint="eastAsia"/>
                                  <w:b w:val="0"/>
                                  <w:i w:val="0"/>
                                  <w:caps w:val="0"/>
                                  <w:color w:val="333333"/>
                                  <w:spacing w:val="0"/>
                                  <w:sz w:val="19"/>
                                  <w:szCs w:val="19"/>
                                  <w:shd w:val="clear" w:color="auto" w:fill="FFFFFF"/>
                                  <w:lang w:val="en-US" w:eastAsia="zh-CN"/>
                                </w:rPr>
                                <w:t xml:space="preserve"> </w:t>
                              </w:r>
                              <w:r>
                                <w:rPr>
                                  <w:rFonts w:ascii="Arial" w:eastAsia="宋体" w:hAnsi="Arial" w:cs="Arial"/>
                                  <w:b w:val="0"/>
                                  <w:i w:val="0"/>
                                  <w:caps w:val="0"/>
                                  <w:color w:val="333333"/>
                                  <w:spacing w:val="0"/>
                                  <w:sz w:val="24"/>
                                  <w:szCs w:val="24"/>
                                  <w:shd w:val="clear" w:color="auto" w:fill="FFFFFF"/>
                                </w:rPr>
                                <w:t>MnO</w:t>
                              </w:r>
                              <w:r>
                                <w:rPr>
                                  <w:rFonts w:ascii="Arial" w:eastAsia="宋体" w:hAnsi="Arial" w:cs="Arial"/>
                                  <w:b w:val="0"/>
                                  <w:i w:val="0"/>
                                  <w:caps w:val="0"/>
                                  <w:color w:val="333333"/>
                                  <w:spacing w:val="0"/>
                                  <w:sz w:val="24"/>
                                  <w:szCs w:val="24"/>
                                  <w:shd w:val="clear" w:color="auto" w:fill="FFFFFF"/>
                                  <w:vertAlign w:val="subscript"/>
                                </w:rPr>
                                <w:t>2</w:t>
                              </w:r>
                            </w:p>
                          </w:txbxContent>
                        </wps:txbx>
                        <wps:bodyPr lIns="91439" tIns="45719" rIns="91439" bIns="45719" upright="1"/>
                      </wps:wsp>
                    </wpg:wgp>
                  </a:graphicData>
                </a:graphic>
              </wp:anchor>
            </w:drawing>
          </mc:Choice>
          <mc:Fallback>
            <w:pict>
              <v:group id="_x0000_s1026" o:spid="_x0000_s1028" style="width:142.6pt;height:42.7pt;margin-top:12.6pt;margin-left:142pt;mso-height-relative:page;mso-width-relative:page;position:absolute;z-index:251664384" coordsize="2852,854">
                <o:lock v:ext="edit" aspectratio="f"/>
                <v:shape id="_x0000_s1026" o:spid="_x0000_s1029" type="#_x0000_t202" style="width:2853;height:456;position:absolute;top:398" coordsize="21600,21600" filled="t" fillcolor="white" stroked="t" strokecolor="white">
                  <v:stroke joinstyle="miter"/>
                  <o:lock v:ext="edit" aspectratio="f"/>
                  <v:textbox inset="7.2pt,3.6pt,7.2pt,3.6pt">
                    <w:txbxContent>
                      <w:p>
                        <w:pPr>
                          <w:rPr>
                            <w:rFonts w:ascii="宋体" w:eastAsia="宋体" w:hAnsi="宋体" w:cs="宋体" w:hint="eastAsia"/>
                            <w:sz w:val="24"/>
                            <w:szCs w:val="24"/>
                            <w:u w:val="none" w:color="auto"/>
                          </w:rPr>
                        </w:pPr>
                        <w:r>
                          <w:rPr>
                            <w:rFonts w:ascii="Arial" w:eastAsia="宋体" w:hAnsi="Arial" w:cs="Arial"/>
                            <w:b w:val="0"/>
                            <w:i w:val="0"/>
                            <w:caps w:val="0"/>
                            <w:color w:val="333333"/>
                            <w:spacing w:val="0"/>
                            <w:sz w:val="24"/>
                            <w:szCs w:val="24"/>
                            <w:shd w:val="clear" w:color="auto" w:fill="FFFFFF"/>
                          </w:rPr>
                          <w:t>2H</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O</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w:t>
                        </w:r>
                        <w:r>
                          <w:rPr>
                            <w:rFonts w:ascii="Arial" w:eastAsia="宋体" w:hAnsi="Arial" w:cs="Arial" w:hint="eastAsia"/>
                            <w:b w:val="0"/>
                            <w:i w:val="0"/>
                            <w:caps w:val="0"/>
                            <w:color w:val="333333"/>
                            <w:spacing w:val="0"/>
                            <w:sz w:val="24"/>
                            <w:szCs w:val="24"/>
                            <w:shd w:val="clear" w:color="auto" w:fill="FFFFFF"/>
                            <w:lang w:val="en-US" w:eastAsia="zh-CN"/>
                          </w:rPr>
                          <w:t>=</w:t>
                        </w:r>
                        <w:r>
                          <w:rPr>
                            <w:rFonts w:ascii="Arial" w:eastAsia="宋体" w:hAnsi="Arial" w:cs="Arial"/>
                            <w:b w:val="0"/>
                            <w:i w:val="0"/>
                            <w:caps w:val="0"/>
                            <w:color w:val="333333"/>
                            <w:spacing w:val="0"/>
                            <w:sz w:val="24"/>
                            <w:szCs w:val="24"/>
                            <w:shd w:val="clear" w:color="auto" w:fill="FFFFFF"/>
                          </w:rPr>
                          <w:t>2H</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O+</w:t>
                        </w:r>
                        <w:r>
                          <w:rPr>
                            <w:rFonts w:ascii="Arial" w:eastAsia="宋体" w:hAnsi="Arial" w:cs="Arial" w:hint="eastAsia"/>
                            <w:b w:val="0"/>
                            <w:i w:val="0"/>
                            <w:caps w:val="0"/>
                            <w:color w:val="333333"/>
                            <w:spacing w:val="0"/>
                            <w:sz w:val="19"/>
                            <w:szCs w:val="19"/>
                            <w:shd w:val="clear" w:color="auto" w:fill="FFFFFF"/>
                            <w:lang w:val="en-US" w:eastAsia="zh-CN"/>
                          </w:rPr>
                          <w:t xml:space="preserve"> </w:t>
                        </w:r>
                        <w:r>
                          <w:rPr>
                            <w:rFonts w:ascii="Arial" w:eastAsia="宋体" w:hAnsi="Arial" w:cs="Arial"/>
                            <w:b w:val="0"/>
                            <w:i w:val="0"/>
                            <w:caps w:val="0"/>
                            <w:color w:val="333333"/>
                            <w:spacing w:val="0"/>
                            <w:sz w:val="24"/>
                            <w:szCs w:val="24"/>
                            <w:shd w:val="clear" w:color="auto" w:fill="FFFFFF"/>
                          </w:rPr>
                          <w:t>O</w:t>
                        </w:r>
                        <w:r>
                          <w:rPr>
                            <w:rFonts w:ascii="Arial" w:eastAsia="宋体" w:hAnsi="Arial" w:cs="Arial"/>
                            <w:b w:val="0"/>
                            <w:i w:val="0"/>
                            <w:caps w:val="0"/>
                            <w:color w:val="333333"/>
                            <w:spacing w:val="0"/>
                            <w:sz w:val="24"/>
                            <w:szCs w:val="24"/>
                            <w:shd w:val="clear" w:color="auto" w:fill="FFFFFF"/>
                            <w:vertAlign w:val="subscript"/>
                          </w:rPr>
                          <w:t>2</w:t>
                        </w:r>
                        <w:r>
                          <w:rPr>
                            <w:rFonts w:ascii="Arial" w:eastAsia="宋体" w:hAnsi="Arial" w:cs="Arial"/>
                            <w:b w:val="0"/>
                            <w:i w:val="0"/>
                            <w:caps w:val="0"/>
                            <w:color w:val="333333"/>
                            <w:spacing w:val="0"/>
                            <w:sz w:val="24"/>
                            <w:szCs w:val="24"/>
                            <w:shd w:val="clear" w:color="auto" w:fill="FFFFFF"/>
                          </w:rPr>
                          <w:t>↑</w:t>
                        </w:r>
                      </w:p>
                    </w:txbxContent>
                  </v:textbox>
                </v:shape>
                <v:shape id="_x0000_s1026" o:spid="_x0000_s1030" type="#_x0000_t202" style="width:1020;height:521;left:451;position:absolute" coordsize="21600,21600" filled="t" fillcolor="white" stroked="t" strokecolor="white">
                  <v:stroke joinstyle="miter"/>
                  <o:lock v:ext="edit" aspectratio="f"/>
                  <v:textbox inset="7.2pt,3.6pt,7.2pt,3.6pt">
                    <w:txbxContent>
                      <w:p>
                        <w:r>
                          <w:rPr>
                            <w:rFonts w:ascii="Arial" w:eastAsia="宋体" w:hAnsi="Arial" w:cs="Arial" w:hint="eastAsia"/>
                            <w:b w:val="0"/>
                            <w:i w:val="0"/>
                            <w:caps w:val="0"/>
                            <w:color w:val="333333"/>
                            <w:spacing w:val="0"/>
                            <w:sz w:val="19"/>
                            <w:szCs w:val="19"/>
                            <w:shd w:val="clear" w:color="auto" w:fill="FFFFFF"/>
                            <w:lang w:val="en-US" w:eastAsia="zh-CN"/>
                          </w:rPr>
                          <w:t xml:space="preserve"> </w:t>
                        </w:r>
                        <w:r>
                          <w:rPr>
                            <w:rFonts w:ascii="Arial" w:eastAsia="宋体" w:hAnsi="Arial" w:cs="Arial"/>
                            <w:b w:val="0"/>
                            <w:i w:val="0"/>
                            <w:caps w:val="0"/>
                            <w:color w:val="333333"/>
                            <w:spacing w:val="0"/>
                            <w:sz w:val="24"/>
                            <w:szCs w:val="24"/>
                            <w:shd w:val="clear" w:color="auto" w:fill="FFFFFF"/>
                          </w:rPr>
                          <w:t>MnO</w:t>
                        </w:r>
                        <w:r>
                          <w:rPr>
                            <w:rFonts w:ascii="Arial" w:eastAsia="宋体" w:hAnsi="Arial" w:cs="Arial"/>
                            <w:b w:val="0"/>
                            <w:i w:val="0"/>
                            <w:caps w:val="0"/>
                            <w:color w:val="333333"/>
                            <w:spacing w:val="0"/>
                            <w:sz w:val="24"/>
                            <w:szCs w:val="24"/>
                            <w:shd w:val="clear" w:color="auto" w:fill="FFFFFF"/>
                            <w:vertAlign w:val="subscript"/>
                          </w:rPr>
                          <w:t>2</w:t>
                        </w:r>
                      </w:p>
                    </w:txbxContent>
                  </v:textbox>
                </v:shape>
              </v:group>
            </w:pict>
          </mc:Fallback>
        </mc:AlternateContent>
      </w:r>
      <w:r>
        <w:rPr>
          <w:rFonts w:hint="eastAsia"/>
          <w:b/>
        </w:rPr>
        <w:t>三、实验及探究题</w:t>
      </w:r>
      <w:r>
        <w:rPr>
          <w:rFonts w:hint="eastAsia"/>
          <w:b/>
          <w:lang w:eastAsia="zh-CN"/>
        </w:rPr>
        <w:t>（</w:t>
      </w:r>
      <w:r>
        <w:rPr>
          <w:rFonts w:hint="eastAsia"/>
          <w:b/>
          <w:lang w:val="en-US" w:eastAsia="zh-CN"/>
        </w:rPr>
        <w:t>12分</w:t>
      </w:r>
      <w:r>
        <w:rPr>
          <w:rFonts w:hint="eastAsia"/>
          <w:b/>
          <w:lang w:eastAsia="zh-CN"/>
        </w:rPr>
        <w:t>）</w:t>
      </w:r>
    </w:p>
    <w:p>
      <w:pPr>
        <w:rPr>
          <w:rFonts w:ascii="宋体" w:eastAsia="宋体" w:hAnsi="宋体" w:cs="宋体" w:hint="eastAsia"/>
          <w:sz w:val="24"/>
          <w:szCs w:val="24"/>
        </w:rPr>
      </w:pPr>
    </w:p>
    <w:p>
      <w:pPr>
        <w:rPr>
          <w:rFonts w:ascii="宋体" w:eastAsia="宋体" w:hAnsi="宋体" w:cs="宋体" w:hint="eastAsia"/>
          <w:sz w:val="24"/>
          <w:szCs w:val="24"/>
        </w:rPr>
      </w:pPr>
    </w:p>
    <w:p>
      <w:pPr>
        <w:rPr>
          <w:rFonts w:ascii="宋体" w:eastAsia="宋体" w:hAnsi="宋体" w:cs="宋体" w:hint="eastAsia"/>
          <w:sz w:val="24"/>
          <w:szCs w:val="24"/>
          <w:u w:val="none" w:color="auto"/>
        </w:rPr>
      </w:pPr>
      <w:r>
        <w:rPr>
          <w:rFonts w:ascii="宋体" w:eastAsia="宋体" w:hAnsi="宋体" w:cs="宋体" w:hint="eastAsia"/>
          <w:sz w:val="24"/>
          <w:szCs w:val="24"/>
        </w:rPr>
        <w:t>21.（5分）(1)</w:t>
      </w:r>
      <w:r>
        <w:rPr>
          <w:rFonts w:ascii="Arial" w:eastAsia="宋体" w:hAnsi="Arial" w:cs="Arial"/>
          <w:b w:val="0"/>
          <w:i w:val="0"/>
          <w:caps w:val="0"/>
          <w:color w:val="666666"/>
          <w:spacing w:val="0"/>
          <w:sz w:val="19"/>
          <w:szCs w:val="19"/>
          <w:shd w:val="clear" w:color="auto" w:fill="FFFFFF"/>
        </w:rPr>
        <w:t> </w:t>
      </w:r>
      <w:r>
        <w:rPr>
          <w:rFonts w:ascii="宋体" w:eastAsia="宋体" w:hAnsi="宋体" w:cs="宋体" w:hint="eastAsia"/>
          <w:sz w:val="24"/>
          <w:szCs w:val="24"/>
          <w:lang w:val="en-US" w:eastAsia="zh-CN"/>
        </w:rPr>
        <w:t xml:space="preserve">                                 </w:t>
      </w:r>
      <w:r>
        <w:rPr>
          <w:rFonts w:ascii="宋体" w:eastAsia="宋体" w:hAnsi="宋体" w:cs="宋体" w:hint="eastAsia"/>
          <w:sz w:val="24"/>
          <w:szCs w:val="24"/>
          <w:u w:val="none" w:color="auto"/>
          <w:lang w:eastAsia="zh-CN"/>
        </w:rPr>
        <w:t>排水法或向上排空气法</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温度达到可燃物的着火点</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白磷燃烧</w:t>
      </w:r>
      <w:r>
        <w:rPr>
          <w:rFonts w:ascii="宋体" w:eastAsia="宋体" w:hAnsi="宋体" w:cs="宋体" w:hint="eastAsia"/>
          <w:sz w:val="24"/>
          <w:szCs w:val="24"/>
          <w:u w:val="none" w:color="auto"/>
        </w:rPr>
        <w:t xml:space="preserve">   </w:t>
      </w:r>
    </w:p>
    <w:p>
      <w:pPr>
        <w:rPr>
          <w:rFonts w:ascii="宋体" w:eastAsia="宋体" w:hAnsi="宋体" w:cs="宋体" w:hint="eastAsia"/>
          <w:sz w:val="24"/>
          <w:szCs w:val="24"/>
        </w:rPr>
      </w:pPr>
      <w:r>
        <w:rPr>
          <w:rFonts w:ascii="宋体" w:eastAsia="宋体" w:hAnsi="宋体" w:cs="宋体" w:hint="eastAsia"/>
          <w:sz w:val="24"/>
          <w:szCs w:val="24"/>
        </w:rPr>
        <w:t>22.（7分）</w:t>
      </w:r>
    </w:p>
    <w:p>
      <w:pPr>
        <w:rPr>
          <w:rFonts w:ascii="Arial" w:eastAsia="宋体" w:hAnsi="Arial" w:cs="Arial"/>
          <w:b w:val="0"/>
          <w:i w:val="0"/>
          <w:caps w:val="0"/>
          <w:color w:val="333333"/>
          <w:spacing w:val="0"/>
          <w:sz w:val="19"/>
          <w:szCs w:val="19"/>
          <w:shd w:val="clear" w:color="auto" w:fill="FFFFFF"/>
        </w:rPr>
      </w:pPr>
      <w:r>
        <w:rPr>
          <w:rFonts w:ascii="宋体" w:eastAsia="宋体" w:hAnsi="宋体" w:cs="宋体" w:hint="eastAsia"/>
          <w:sz w:val="24"/>
          <w:szCs w:val="24"/>
        </w:rPr>
        <w:t>【猜想假设</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rPr>
        <w:fldChar w:fldCharType="begin"/>
      </w:r>
      <w:r>
        <w:rPr>
          <w:rFonts w:ascii="宋体" w:eastAsia="宋体" w:hAnsi="宋体" w:cs="宋体" w:hint="eastAsia"/>
          <w:sz w:val="24"/>
          <w:szCs w:val="24"/>
          <w:u w:val="none" w:color="auto"/>
        </w:rPr>
        <w:instrText xml:space="preserve"> = 3 \* GB3 \* MERGEFORMAT </w:instrText>
      </w:r>
      <w:r>
        <w:rPr>
          <w:rFonts w:ascii="宋体" w:eastAsia="宋体" w:hAnsi="宋体" w:cs="宋体" w:hint="eastAsia"/>
          <w:sz w:val="24"/>
          <w:szCs w:val="24"/>
          <w:u w:val="none" w:color="auto"/>
        </w:rPr>
        <w:fldChar w:fldCharType="separate"/>
      </w:r>
      <w:r>
        <w:rPr>
          <w:u w:val="none" w:color="auto"/>
        </w:rPr>
        <w:t>③</w:t>
      </w:r>
      <w:r>
        <w:rPr>
          <w:rFonts w:ascii="宋体" w:eastAsia="宋体" w:hAnsi="宋体" w:cs="宋体" w:hint="eastAsia"/>
          <w:sz w:val="24"/>
          <w:szCs w:val="24"/>
          <w:u w:val="none" w:color="auto"/>
        </w:rPr>
        <w:fldChar w:fldCharType="end"/>
      </w:r>
      <w:r>
        <w:rPr>
          <w:rFonts w:ascii="宋体" w:eastAsia="宋体" w:hAnsi="宋体" w:cs="宋体" w:hint="eastAsia"/>
          <w:sz w:val="24"/>
          <w:szCs w:val="24"/>
          <w:u w:val="none" w:color="auto"/>
        </w:rPr>
        <w:t xml:space="preserve">    </w:t>
      </w:r>
      <w:r>
        <w:rPr>
          <w:rFonts w:ascii="宋体" w:eastAsia="宋体" w:hAnsi="宋体" w:cs="宋体" w:hint="eastAsia"/>
          <w:sz w:val="24"/>
          <w:szCs w:val="24"/>
        </w:rPr>
        <w:t>【实验探究】⑴</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不合理</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lang w:eastAsia="zh-CN"/>
        </w:rPr>
        <w:t>无色酚酞溶液遇酸性或中性溶液均不变色</w:t>
      </w:r>
      <w:r>
        <w:rPr>
          <w:rFonts w:ascii="宋体" w:eastAsia="宋体" w:hAnsi="宋体" w:cs="宋体" w:hint="eastAsia"/>
          <w:sz w:val="24"/>
          <w:szCs w:val="24"/>
          <w:u w:val="none" w:color="auto"/>
        </w:rPr>
        <w:t xml:space="preserve"> 。</w:t>
      </w:r>
      <w:r>
        <w:rPr>
          <w:rFonts w:ascii="宋体" w:eastAsia="宋体" w:hAnsi="宋体" w:cs="宋体" w:hint="eastAsia"/>
          <w:sz w:val="24"/>
          <w:szCs w:val="24"/>
        </w:rPr>
        <w:t>⑵</w:t>
      </w:r>
      <w:r>
        <w:rPr>
          <w:rFonts w:ascii="宋体" w:eastAsia="宋体" w:hAnsi="宋体" w:cs="宋体" w:hint="eastAsia"/>
          <w:sz w:val="24"/>
          <w:szCs w:val="24"/>
          <w:u w:val="none" w:color="auto"/>
          <w:lang w:eastAsia="zh-CN"/>
        </w:rPr>
        <w:t>CuO+H</w:t>
      </w:r>
      <w:r>
        <w:rPr>
          <w:rFonts w:ascii="宋体" w:eastAsia="宋体" w:hAnsi="宋体" w:cs="宋体" w:hint="eastAsia"/>
          <w:sz w:val="24"/>
          <w:szCs w:val="24"/>
          <w:u w:val="none" w:color="auto"/>
          <w:vertAlign w:val="subscript"/>
          <w:lang w:eastAsia="zh-CN"/>
        </w:rPr>
        <w:t>2</w:t>
      </w:r>
      <w:r>
        <w:rPr>
          <w:rFonts w:ascii="宋体" w:eastAsia="宋体" w:hAnsi="宋体" w:cs="宋体" w:hint="eastAsia"/>
          <w:sz w:val="24"/>
          <w:szCs w:val="24"/>
          <w:u w:val="none" w:color="auto"/>
          <w:lang w:eastAsia="zh-CN"/>
        </w:rPr>
        <w:t>SO</w:t>
      </w:r>
      <w:r>
        <w:rPr>
          <w:rFonts w:ascii="宋体" w:eastAsia="宋体" w:hAnsi="宋体" w:cs="宋体" w:hint="eastAsia"/>
          <w:sz w:val="24"/>
          <w:szCs w:val="24"/>
          <w:u w:val="none" w:color="auto"/>
          <w:vertAlign w:val="subscript"/>
          <w:lang w:eastAsia="zh-CN"/>
        </w:rPr>
        <w:t>4</w:t>
      </w:r>
      <w:r>
        <w:rPr>
          <w:rFonts w:ascii="宋体" w:eastAsia="宋体" w:hAnsi="宋体" w:cs="宋体" w:hint="eastAsia"/>
          <w:sz w:val="24"/>
          <w:szCs w:val="24"/>
          <w:u w:val="none" w:color="auto"/>
          <w:lang w:eastAsia="zh-CN"/>
        </w:rPr>
        <w:t>=CuSO</w:t>
      </w:r>
      <w:r>
        <w:rPr>
          <w:rFonts w:ascii="宋体" w:eastAsia="宋体" w:hAnsi="宋体" w:cs="宋体" w:hint="eastAsia"/>
          <w:sz w:val="24"/>
          <w:szCs w:val="24"/>
          <w:u w:val="none" w:color="auto"/>
          <w:vertAlign w:val="subscript"/>
          <w:lang w:eastAsia="zh-CN"/>
        </w:rPr>
        <w:t>4</w:t>
      </w:r>
      <w:r>
        <w:rPr>
          <w:rFonts w:ascii="宋体" w:eastAsia="宋体" w:hAnsi="宋体" w:cs="宋体" w:hint="eastAsia"/>
          <w:sz w:val="24"/>
          <w:szCs w:val="24"/>
          <w:u w:val="none" w:color="auto"/>
          <w:lang w:eastAsia="zh-CN"/>
        </w:rPr>
        <w:t>+H</w:t>
      </w:r>
      <w:r>
        <w:rPr>
          <w:rFonts w:ascii="宋体" w:eastAsia="宋体" w:hAnsi="宋体" w:cs="宋体" w:hint="eastAsia"/>
          <w:sz w:val="24"/>
          <w:szCs w:val="24"/>
          <w:u w:val="none" w:color="auto"/>
          <w:vertAlign w:val="subscript"/>
          <w:lang w:eastAsia="zh-CN"/>
        </w:rPr>
        <w:t>2</w:t>
      </w:r>
      <w:r>
        <w:rPr>
          <w:rFonts w:ascii="宋体" w:eastAsia="宋体" w:hAnsi="宋体" w:cs="宋体" w:hint="eastAsia"/>
          <w:sz w:val="24"/>
          <w:szCs w:val="24"/>
          <w:u w:val="none" w:color="auto"/>
          <w:lang w:eastAsia="zh-CN"/>
        </w:rPr>
        <w:t>O</w:t>
      </w:r>
    </w:p>
    <w:p>
      <w:pPr>
        <w:rPr>
          <w:rFonts w:ascii="宋体" w:eastAsia="宋体" w:hAnsi="宋体" w:cs="宋体" w:hint="eastAsia"/>
          <w:sz w:val="24"/>
          <w:szCs w:val="24"/>
          <w:u w:val="none" w:color="auto"/>
        </w:rPr>
      </w:pPr>
      <w:r>
        <w:rPr>
          <w:rFonts w:ascii="宋体" w:eastAsia="宋体" w:hAnsi="宋体" w:cs="宋体" w:hint="eastAsia"/>
          <w:sz w:val="24"/>
          <w:szCs w:val="24"/>
        </w:rPr>
        <w:t>【实验结论】</w:t>
      </w:r>
      <w:r>
        <w:rPr>
          <w:rFonts w:ascii="宋体" w:eastAsia="宋体" w:hAnsi="宋体" w:cs="宋体" w:hint="eastAsia"/>
          <w:sz w:val="24"/>
          <w:szCs w:val="24"/>
          <w:u w:val="none" w:color="auto"/>
        </w:rPr>
        <w:t xml:space="preserve">  </w:t>
      </w:r>
      <w:r>
        <w:rPr>
          <w:rFonts w:ascii="宋体" w:eastAsia="宋体" w:hAnsi="宋体" w:cs="宋体" w:hint="eastAsia"/>
          <w:sz w:val="24"/>
          <w:szCs w:val="24"/>
          <w:u w:val="none" w:color="auto"/>
        </w:rPr>
        <w:fldChar w:fldCharType="begin"/>
      </w:r>
      <w:r>
        <w:rPr>
          <w:rFonts w:ascii="宋体" w:eastAsia="宋体" w:hAnsi="宋体" w:cs="宋体" w:hint="eastAsia"/>
          <w:sz w:val="24"/>
          <w:szCs w:val="24"/>
          <w:u w:val="none" w:color="auto"/>
        </w:rPr>
        <w:instrText xml:space="preserve"> = 4 \* GB3 \* MERGEFORMAT </w:instrText>
      </w:r>
      <w:r>
        <w:rPr>
          <w:rFonts w:ascii="宋体" w:eastAsia="宋体" w:hAnsi="宋体" w:cs="宋体" w:hint="eastAsia"/>
          <w:sz w:val="24"/>
          <w:szCs w:val="24"/>
          <w:u w:val="none" w:color="auto"/>
        </w:rPr>
        <w:fldChar w:fldCharType="separate"/>
      </w:r>
      <w:r>
        <w:rPr>
          <w:u w:val="none" w:color="auto"/>
        </w:rPr>
        <w:t>④</w:t>
      </w:r>
      <w:r>
        <w:rPr>
          <w:rFonts w:ascii="宋体" w:eastAsia="宋体" w:hAnsi="宋体" w:cs="宋体" w:hint="eastAsia"/>
          <w:sz w:val="24"/>
          <w:szCs w:val="24"/>
          <w:u w:val="none" w:color="auto"/>
        </w:rPr>
        <w:fldChar w:fldCharType="end"/>
      </w:r>
      <w:r>
        <w:rPr>
          <w:rFonts w:ascii="宋体" w:eastAsia="宋体" w:hAnsi="宋体" w:cs="宋体" w:hint="eastAsia"/>
          <w:sz w:val="24"/>
          <w:szCs w:val="24"/>
          <w:u w:val="none" w:color="auto"/>
        </w:rPr>
        <w:t xml:space="preserve">   </w:t>
      </w:r>
    </w:p>
    <w:p>
      <w:pPr>
        <w:rPr>
          <w:rFonts w:ascii="宋体" w:eastAsia="宋体" w:hAnsi="宋体" w:cs="宋体" w:hint="eastAsia"/>
          <w:sz w:val="24"/>
          <w:szCs w:val="24"/>
        </w:rPr>
      </w:pPr>
      <w:r>
        <w:rPr>
          <w:rFonts w:ascii="宋体" w:eastAsia="宋体" w:hAnsi="宋体" w:cs="宋体" w:hint="eastAsia"/>
          <w:sz w:val="24"/>
          <w:szCs w:val="24"/>
        </w:rPr>
        <w:t>【拓展应用】</w:t>
      </w:r>
      <w:r>
        <w:rPr>
          <w:rFonts w:ascii="宋体" w:eastAsia="宋体" w:hAnsi="宋体" w:cs="宋体" w:hint="eastAsia"/>
          <w:sz w:val="24"/>
          <w:szCs w:val="24"/>
          <w:lang w:eastAsia="zh-CN"/>
        </w:rPr>
        <w:t>防止污染水体或防止腐蚀下水道</w:t>
      </w:r>
    </w:p>
    <w:p>
      <w:pPr>
        <w:rPr>
          <w:rFonts w:ascii="宋体" w:eastAsia="宋体" w:hAnsi="宋体" w:cs="宋体" w:hint="eastAsia"/>
          <w:sz w:val="24"/>
          <w:szCs w:val="24"/>
          <w:u w:val="none" w:color="auto"/>
          <w:vertAlign w:val="subscript"/>
          <w:lang w:eastAsia="zh-CN"/>
        </w:rPr>
      </w:pPr>
      <w:r>
        <w:rPr>
          <w:rFonts w:hint="eastAsia"/>
          <w:b/>
        </w:rPr>
        <w:t>四</w:t>
      </w:r>
      <w:r>
        <w:rPr>
          <w:rFonts w:hint="eastAsia"/>
          <w:b/>
        </w:rPr>
        <w:drawing>
          <wp:inline distT="0" distB="0" distL="114300" distR="114300">
            <wp:extent cx="18415" cy="17780"/>
            <wp:effectExtent l="0" t="0" r="0" b="0"/>
            <wp:docPr id="8"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18415" cy="17780"/>
                    </a:xfrm>
                    <a:prstGeom prst="rect">
                      <a:avLst/>
                    </a:prstGeom>
                    <a:noFill/>
                    <a:ln>
                      <a:noFill/>
                    </a:ln>
                  </pic:spPr>
                </pic:pic>
              </a:graphicData>
            </a:graphic>
          </wp:inline>
        </w:drawing>
      </w:r>
      <w:r>
        <w:rPr>
          <w:rFonts w:hint="eastAsia"/>
          <w:b/>
        </w:rPr>
        <w:t>、计算与分析题（5分）</w:t>
      </w:r>
    </w:p>
    <w:p>
      <w:pPr>
        <w:rPr>
          <w:rFonts w:ascii="宋体" w:eastAsia="宋体" w:hAnsi="宋体" w:cs="宋体" w:hint="eastAsia"/>
          <w:sz w:val="24"/>
          <w:szCs w:val="24"/>
        </w:rPr>
      </w:pPr>
      <w:r>
        <w:rPr>
          <w:rFonts w:ascii="宋体" w:eastAsia="宋体" w:hAnsi="宋体" w:cs="宋体" w:hint="eastAsia"/>
          <w:sz w:val="24"/>
          <w:szCs w:val="24"/>
        </w:rPr>
        <w:t>23.（5分）</w:t>
      </w:r>
    </w:p>
    <w:p>
      <w:pPr>
        <w:rPr>
          <w:sz w:val="24"/>
          <w:szCs w:val="24"/>
        </w:rPr>
      </w:pPr>
      <w:r>
        <w:rPr>
          <w:rFonts w:ascii="宋体" w:eastAsia="宋体" w:hAnsi="宋体" w:cs="宋体" w:hint="eastAsia"/>
          <w:sz w:val="24"/>
          <w:szCs w:val="24"/>
        </w:rPr>
        <w:t>⑴</w:t>
      </w:r>
      <w:r>
        <w:rPr>
          <w:rFonts w:ascii="宋体" w:eastAsia="宋体" w:hAnsi="宋体" w:cs="宋体" w:hint="eastAsia"/>
          <w:color w:val="FFFFFF"/>
          <w:sz w:val="24"/>
          <w:szCs w:val="24"/>
        </w:rPr>
        <w:t>来</w:t>
      </w:r>
      <w:r>
        <w:rPr>
          <w:rFonts w:hint="eastAsia"/>
          <w:sz w:val="24"/>
          <w:szCs w:val="24"/>
        </w:rPr>
        <w:t>解：设该盐酸中溶质的质量为</w:t>
      </w:r>
      <w:r>
        <w:rPr>
          <w:sz w:val="24"/>
          <w:szCs w:val="24"/>
        </w:rPr>
        <w:t>x</w:t>
      </w:r>
      <w:r>
        <w:rPr>
          <w:rFonts w:hint="eastAsia"/>
          <w:sz w:val="24"/>
          <w:szCs w:val="24"/>
        </w:rPr>
        <w:t>。</w:t>
      </w:r>
    </w:p>
    <w:p>
      <w:pPr>
        <w:ind w:firstLine="420"/>
        <w:rPr>
          <w:sz w:val="24"/>
          <w:szCs w:val="24"/>
          <w:lang w:val="pt-BR"/>
        </w:rPr>
      </w:pPr>
      <w:r>
        <w:rPr>
          <w:sz w:val="24"/>
          <w:szCs w:val="24"/>
          <w:lang w:val="pt-BR"/>
        </w:rPr>
        <w:t>Zn+2HCl===ZnCl</w:t>
      </w:r>
      <w:r>
        <w:rPr>
          <w:sz w:val="24"/>
          <w:szCs w:val="24"/>
          <w:vertAlign w:val="subscript"/>
          <w:lang w:val="pt-BR"/>
        </w:rPr>
        <w:t>2</w:t>
      </w:r>
      <w:r>
        <w:rPr>
          <w:sz w:val="24"/>
          <w:szCs w:val="24"/>
          <w:lang w:val="pt-BR"/>
        </w:rPr>
        <w:t>+H</w:t>
      </w:r>
      <w:r>
        <w:rPr>
          <w:sz w:val="24"/>
          <w:szCs w:val="24"/>
          <w:vertAlign w:val="subscript"/>
          <w:lang w:val="pt-BR"/>
        </w:rPr>
        <w:t>2</w:t>
      </w:r>
      <w:r>
        <w:rPr>
          <w:rFonts w:hint="eastAsia"/>
          <w:sz w:val="24"/>
          <w:szCs w:val="24"/>
          <w:lang w:val="pt-BR"/>
        </w:rPr>
        <w:t>↑</w:t>
      </w:r>
    </w:p>
    <w:p>
      <w:pPr>
        <w:ind w:firstLine="420"/>
        <w:rPr>
          <w:sz w:val="24"/>
          <w:szCs w:val="24"/>
          <w:lang w:val="pt-BR"/>
        </w:rPr>
      </w:pPr>
      <w:r>
        <w:rPr>
          <w:sz w:val="24"/>
          <w:szCs w:val="24"/>
          <w:lang w:val="pt-BR"/>
        </w:rPr>
        <w:t xml:space="preserve">    2</w:t>
      </w:r>
      <w:r>
        <w:rPr>
          <w:rFonts w:hint="eastAsia"/>
          <w:sz w:val="24"/>
          <w:szCs w:val="24"/>
          <w:lang w:val="pt-BR"/>
        </w:rPr>
        <w:t>×</w:t>
      </w:r>
      <w:r>
        <w:rPr>
          <w:sz w:val="24"/>
          <w:szCs w:val="24"/>
          <w:lang w:val="pt-BR"/>
        </w:rPr>
        <w:t>36.5        2</w:t>
      </w:r>
    </w:p>
    <w:p>
      <w:pPr>
        <w:ind w:firstLine="420"/>
        <w:rPr>
          <w:sz w:val="24"/>
          <w:szCs w:val="24"/>
        </w:rPr>
      </w:pPr>
      <w:r>
        <w:rPr>
          <w:sz w:val="24"/>
          <w:szCs w:val="24"/>
          <w:lang w:val="pt-BR"/>
        </w:rPr>
        <w:t xml:space="preserve">      </w:t>
      </w:r>
      <w:r>
        <w:rPr>
          <w:sz w:val="24"/>
          <w:szCs w:val="24"/>
          <w:lang w:val="pt-BR"/>
        </w:rPr>
        <w:drawing>
          <wp:inline distT="0" distB="0" distL="114300" distR="114300">
            <wp:extent cx="18415" cy="20320"/>
            <wp:effectExtent l="0" t="0" r="635" b="8255"/>
            <wp:docPr id="9"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18415" cy="20320"/>
                    </a:xfrm>
                    <a:prstGeom prst="rect">
                      <a:avLst/>
                    </a:prstGeom>
                    <a:noFill/>
                    <a:ln>
                      <a:noFill/>
                    </a:ln>
                  </pic:spPr>
                </pic:pic>
              </a:graphicData>
            </a:graphic>
          </wp:inline>
        </w:drawing>
      </w:r>
      <w:r>
        <w:rPr>
          <w:sz w:val="24"/>
          <w:szCs w:val="24"/>
        </w:rPr>
        <w:t>x           0.3g</w:t>
      </w:r>
    </w:p>
    <w:p>
      <w:pPr>
        <w:ind w:firstLine="420"/>
        <w:rPr>
          <w:sz w:val="24"/>
          <w:szCs w:val="24"/>
        </w:rPr>
      </w:pPr>
      <w:r>
        <w:rPr>
          <w:sz w:val="24"/>
          <w:szCs w:val="24"/>
        </w:rPr>
        <w:t xml:space="preserve">     </w:t>
      </w:r>
      <w:r>
        <w:rPr>
          <w:sz w:val="24"/>
          <w:szCs w:val="24"/>
        </w:rPr>
        <w:fldChar w:fldCharType="begin"/>
      </w:r>
      <w:r>
        <w:rPr>
          <w:sz w:val="24"/>
          <w:szCs w:val="24"/>
        </w:rPr>
        <w:instrText xml:space="preserve"> QUOTE </w:instrText>
      </w:r>
      <w:r>
        <w:rPr>
          <w:rFonts w:hint="eastAsia"/>
          <w:sz w:val="24"/>
          <w:szCs w:val="24"/>
        </w:rPr>
        <w:drawing>
          <wp:inline distT="0" distB="0" distL="114300" distR="114300">
            <wp:extent cx="1009650" cy="371475"/>
            <wp:effectExtent l="0" t="0" r="0" b="9525"/>
            <wp:docPr id="10"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2">
                      <a:clrChange>
                        <a:clrFrom>
                          <a:srgbClr val="FEFDFC"/>
                        </a:clrFrom>
                        <a:clrTo>
                          <a:srgbClr val="FEFDFC">
                            <a:alpha val="0"/>
                          </a:srgbClr>
                        </a:clrTo>
                      </a:clrChange>
                    </a:blip>
                    <a:stretch>
                      <a:fillRect/>
                    </a:stretch>
                  </pic:blipFill>
                  <pic:spPr>
                    <a:xfrm>
                      <a:off x="0" y="0"/>
                      <a:ext cx="1009650" cy="371475"/>
                    </a:xfrm>
                    <a:prstGeom prst="rect">
                      <a:avLst/>
                    </a:prstGeom>
                    <a:noFill/>
                    <a:ln>
                      <a:noFill/>
                    </a:ln>
                  </pic:spPr>
                </pic:pic>
              </a:graphicData>
            </a:graphic>
          </wp:inline>
        </w:drawing>
      </w:r>
      <w:r>
        <w:rPr>
          <w:sz w:val="24"/>
          <w:szCs w:val="24"/>
        </w:rPr>
        <w:instrText xml:space="preserve"> </w:instrText>
      </w:r>
      <w:r>
        <w:rPr>
          <w:sz w:val="24"/>
          <w:szCs w:val="24"/>
        </w:rPr>
        <w:fldChar w:fldCharType="separate"/>
      </w:r>
      <w:r>
        <w:rPr>
          <w:rFonts w:hint="eastAsia"/>
          <w:sz w:val="24"/>
          <w:szCs w:val="24"/>
        </w:rPr>
        <w:drawing>
          <wp:inline distT="0" distB="0" distL="114300" distR="114300">
            <wp:extent cx="1009650" cy="371475"/>
            <wp:effectExtent l="0" t="0" r="0" b="9525"/>
            <wp:docPr id="11"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2">
                      <a:clrChange>
                        <a:clrFrom>
                          <a:srgbClr val="FEFDFC"/>
                        </a:clrFrom>
                        <a:clrTo>
                          <a:srgbClr val="FEFDFC">
                            <a:alpha val="0"/>
                          </a:srgbClr>
                        </a:clrTo>
                      </a:clrChange>
                    </a:blip>
                    <a:stretch>
                      <a:fillRect/>
                    </a:stretch>
                  </pic:blipFill>
                  <pic:spPr>
                    <a:xfrm>
                      <a:off x="0" y="0"/>
                      <a:ext cx="1009650" cy="371475"/>
                    </a:xfrm>
                    <a:prstGeom prst="rect">
                      <a:avLst/>
                    </a:prstGeom>
                    <a:noFill/>
                    <a:ln>
                      <a:noFill/>
                    </a:ln>
                  </pic:spPr>
                </pic:pic>
              </a:graphicData>
            </a:graphic>
          </wp:inline>
        </w:drawing>
      </w:r>
      <w:r>
        <w:rPr>
          <w:sz w:val="24"/>
          <w:szCs w:val="24"/>
        </w:rPr>
        <w:fldChar w:fldCharType="end"/>
      </w:r>
    </w:p>
    <w:p>
      <w:pPr>
        <w:spacing w:line="240" w:lineRule="atLeast"/>
        <w:ind w:firstLine="420"/>
        <w:rPr>
          <w:sz w:val="24"/>
          <w:szCs w:val="24"/>
        </w:rPr>
      </w:pPr>
      <w:r>
        <w:rPr>
          <w:sz w:val="24"/>
          <w:szCs w:val="24"/>
        </w:rPr>
        <w:drawing>
          <wp:inline distT="0" distB="0" distL="114300" distR="114300">
            <wp:extent cx="18415" cy="15240"/>
            <wp:effectExtent l="0" t="0" r="0" b="0"/>
            <wp:docPr id="12"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18415" cy="15240"/>
                    </a:xfrm>
                    <a:prstGeom prst="rect">
                      <a:avLst/>
                    </a:prstGeom>
                    <a:noFill/>
                    <a:ln>
                      <a:noFill/>
                    </a:ln>
                  </pic:spPr>
                </pic:pic>
              </a:graphicData>
            </a:graphic>
          </wp:inline>
        </w:drawing>
      </w:r>
      <w:r>
        <w:rPr>
          <w:sz w:val="24"/>
          <w:szCs w:val="24"/>
        </w:rPr>
        <w:t xml:space="preserve">      </w:t>
      </w:r>
    </w:p>
    <w:p>
      <w:pPr>
        <w:ind w:firstLine="420"/>
        <w:rPr>
          <w:sz w:val="24"/>
          <w:szCs w:val="24"/>
        </w:rPr>
      </w:pPr>
      <w:r>
        <w:rPr>
          <w:sz w:val="24"/>
          <w:szCs w:val="24"/>
        </w:rPr>
        <w:t xml:space="preserve">        x=10.95g</w:t>
      </w:r>
    </w:p>
    <w:p>
      <w:pPr>
        <w:ind w:firstLine="420"/>
        <w:rPr>
          <w:sz w:val="24"/>
          <w:szCs w:val="24"/>
        </w:rPr>
      </w:pPr>
      <w:r>
        <w:rPr>
          <w:rFonts w:hint="eastAsia"/>
          <w:sz w:val="24"/>
          <w:szCs w:val="24"/>
        </w:rPr>
        <w:t>该盐酸中溶质的质量分数</w:t>
      </w:r>
      <w:r>
        <w:rPr>
          <w:sz w:val="24"/>
          <w:szCs w:val="24"/>
        </w:rPr>
        <w:t>=</w:t>
      </w:r>
      <w:r>
        <w:rPr>
          <w:sz w:val="24"/>
          <w:szCs w:val="24"/>
        </w:rPr>
        <w:fldChar w:fldCharType="begin"/>
      </w:r>
      <w:r>
        <w:rPr>
          <w:sz w:val="24"/>
          <w:szCs w:val="24"/>
        </w:rPr>
        <w:instrText xml:space="preserve"> QUOTE </w:instrText>
      </w:r>
      <w:r>
        <w:rPr>
          <w:rFonts w:hint="eastAsia"/>
          <w:sz w:val="24"/>
          <w:szCs w:val="24"/>
        </w:rPr>
        <w:drawing>
          <wp:inline distT="0" distB="0" distL="114300" distR="114300">
            <wp:extent cx="428625" cy="342900"/>
            <wp:effectExtent l="0" t="0" r="9525" b="0"/>
            <wp:docPr id="13"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3">
                      <a:clrChange>
                        <a:clrFrom>
                          <a:srgbClr val="FEFDFC"/>
                        </a:clrFrom>
                        <a:clrTo>
                          <a:srgbClr val="FEFDFC">
                            <a:alpha val="0"/>
                          </a:srgbClr>
                        </a:clrTo>
                      </a:clrChange>
                    </a:blip>
                    <a:stretch>
                      <a:fillRect/>
                    </a:stretch>
                  </pic:blipFill>
                  <pic:spPr>
                    <a:xfrm>
                      <a:off x="0" y="0"/>
                      <a:ext cx="428625" cy="342900"/>
                    </a:xfrm>
                    <a:prstGeom prst="rect">
                      <a:avLst/>
                    </a:prstGeom>
                    <a:noFill/>
                    <a:ln>
                      <a:noFill/>
                    </a:ln>
                  </pic:spPr>
                </pic:pic>
              </a:graphicData>
            </a:graphic>
          </wp:inline>
        </w:drawing>
      </w:r>
      <w:r>
        <w:rPr>
          <w:sz w:val="24"/>
          <w:szCs w:val="24"/>
        </w:rPr>
        <w:instrText xml:space="preserve"> </w:instrText>
      </w:r>
      <w:r>
        <w:rPr>
          <w:sz w:val="24"/>
          <w:szCs w:val="24"/>
        </w:rPr>
        <w:fldChar w:fldCharType="separate"/>
      </w:r>
      <w:r>
        <w:rPr>
          <w:rFonts w:hint="eastAsia"/>
          <w:sz w:val="24"/>
          <w:szCs w:val="24"/>
        </w:rPr>
        <w:drawing>
          <wp:inline distT="0" distB="0" distL="114300" distR="114300">
            <wp:extent cx="428625" cy="342900"/>
            <wp:effectExtent l="0" t="0" r="9525" b="0"/>
            <wp:docPr id="14"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3">
                      <a:clrChange>
                        <a:clrFrom>
                          <a:srgbClr val="FEFDFC"/>
                        </a:clrFrom>
                        <a:clrTo>
                          <a:srgbClr val="FEFDFC">
                            <a:alpha val="0"/>
                          </a:srgbClr>
                        </a:clrTo>
                      </a:clrChange>
                    </a:blip>
                    <a:stretch>
                      <a:fillRect/>
                    </a:stretch>
                  </pic:blipFill>
                  <pic:spPr>
                    <a:xfrm>
                      <a:off x="0" y="0"/>
                      <a:ext cx="428625" cy="342900"/>
                    </a:xfrm>
                    <a:prstGeom prst="rect">
                      <a:avLst/>
                    </a:prstGeom>
                    <a:noFill/>
                    <a:ln>
                      <a:noFill/>
                    </a:ln>
                  </pic:spPr>
                </pic:pic>
              </a:graphicData>
            </a:graphic>
          </wp:inline>
        </w:drawing>
      </w:r>
      <w:r>
        <w:rPr>
          <w:sz w:val="24"/>
          <w:szCs w:val="24"/>
        </w:rPr>
        <w:fldChar w:fldCharType="end"/>
      </w:r>
      <w:r>
        <w:rPr>
          <w:rFonts w:hint="eastAsia"/>
          <w:sz w:val="24"/>
          <w:szCs w:val="24"/>
        </w:rPr>
        <w:t>×</w:t>
      </w:r>
      <w:r>
        <w:rPr>
          <w:sz w:val="24"/>
          <w:szCs w:val="24"/>
        </w:rPr>
        <w:t>100%=21.9%</w:t>
      </w:r>
      <w:bookmarkStart w:id="0" w:name="_GoBack"/>
      <w:bookmarkEnd w:id="0"/>
    </w:p>
    <w:p>
      <w:pPr>
        <w:numPr>
          <w:ilvl w:val="0"/>
          <w:numId w:val="0"/>
        </w:numPr>
        <w:adjustRightInd/>
        <w:spacing w:line="240" w:lineRule="auto"/>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浓盐酸具有挥发性，</w:t>
      </w:r>
      <w:r>
        <w:rPr>
          <w:rFonts w:hint="eastAsia"/>
          <w:sz w:val="24"/>
          <w:szCs w:val="24"/>
          <w:lang w:eastAsia="zh-CN"/>
        </w:rPr>
        <w:t>部分氯化氢挥发导致质量分数变小。</w:t>
      </w:r>
    </w:p>
    <w:p>
      <w:pPr>
        <w:rPr>
          <w:rFonts w:hint="eastAsia"/>
        </w:rPr>
      </w:pPr>
    </w:p>
    <w:p>
      <w:pPr>
        <w:ind w:firstLine="315"/>
        <w:rPr>
          <w:rFonts w:ascii="宋体" w:eastAsia="宋体" w:hAnsi="宋体" w:cs="宋体" w:hint="eastAsia"/>
          <w:sz w:val="24"/>
          <w:szCs w:val="24"/>
        </w:rPr>
      </w:pPr>
      <w:r>
        <w:rPr>
          <w:rFonts w:ascii="宋体" w:eastAsia="宋体" w:hAnsi="宋体" w:cs="宋体" w:hint="eastAsia"/>
          <w:color w:val="FFFFFF"/>
          <w:sz w:val="24"/>
          <w:szCs w:val="24"/>
        </w:rPr>
        <w:t>源:Z§xx§k.Com]</w:t>
      </w:r>
    </w:p>
    <w:p>
      <w:pPr>
        <w:numPr>
          <w:ilvl w:val="0"/>
          <w:numId w:val="0"/>
        </w:numPr>
        <w:rPr>
          <w:rFonts w:hint="eastAsia"/>
          <w:b/>
          <w:sz w:val="24"/>
          <w:szCs w:val="24"/>
          <w:lang w:val="en-US" w:eastAsia="zh-CN"/>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32"/>
    <w:multiLevelType w:val="multilevel"/>
    <w:tmpl w:val="00000032"/>
    <w:lvl w:ilvl="0">
      <w:start w:val="1"/>
      <w:numFmt w:val="upperLetter"/>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5CFDC64"/>
    <w:multiLevelType w:val="singleLevel"/>
    <w:tmpl w:val="55CFDC64"/>
    <w:lvl w:ilvl="0">
      <w:start w:val="1"/>
      <w:numFmt w:val="chineseCounting"/>
      <w:suff w:val="nothing"/>
      <w:lvlText w:val="%1、"/>
      <w:lvlJc w:val="left"/>
    </w:lvl>
  </w:abstractNum>
  <w:abstractNum w:abstractNumId="2">
    <w:nsid w:val="55CFDD95"/>
    <w:multiLevelType w:val="singleLevel"/>
    <w:tmpl w:val="55CFDD95"/>
    <w:lvl w:ilvl="0">
      <w:start w:val="16"/>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81CB3"/>
    <w:rsid w:val="1D302A12"/>
    <w:rsid w:val="3DD81CB3"/>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pPr>
      <w:ind w:firstLine="420" w:firstLineChars="20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wrapTextBox="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