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1E43DD" w14:paraId="64E38CB8" w14:textId="77777777">
      <w:pPr>
        <w:spacing w:line="360" w:lineRule="auto"/>
        <w:jc w:val="center"/>
      </w:pPr>
      <w:r>
        <w:rPr>
          <w:rFonts w:ascii="Times New Roman" w:eastAsia="新宋体" w:hAnsi="Times New Roman" w:hint="eastAsia"/>
          <w:b/>
          <w:sz w:val="30"/>
          <w:szCs w:val="30"/>
        </w:rPr>
        <w:t>2016</w:t>
      </w:r>
      <w:r>
        <w:rPr>
          <w:rFonts w:ascii="Times New Roman" w:eastAsia="新宋体" w:hAnsi="Times New Roman" w:hint="eastAsia"/>
          <w:b/>
          <w:sz w:val="30"/>
          <w:szCs w:val="30"/>
        </w:rPr>
        <w:t>年陕西省中考化学试卷（副卷）</w:t>
      </w:r>
    </w:p>
    <w:p w:rsidR="001E43DD" w14:paraId="089A5114" w14:textId="77777777">
      <w:pPr>
        <w:spacing w:line="360" w:lineRule="auto"/>
        <w:jc w:val="center"/>
      </w:pPr>
      <w:r>
        <w:rPr>
          <w:rFonts w:ascii="Times New Roman" w:eastAsia="新宋体" w:hAnsi="Times New Roman" w:hint="eastAsia"/>
          <w:b/>
          <w:sz w:val="16"/>
          <w:szCs w:val="16"/>
        </w:rPr>
        <w:t>参考答案与试题解析</w:t>
      </w:r>
    </w:p>
    <w:p w:rsidR="001E43DD" w14:paraId="232524C3" w14:textId="77777777">
      <w:pPr>
        <w:spacing w:line="360" w:lineRule="auto"/>
      </w:pPr>
      <w:r>
        <w:rPr>
          <w:rFonts w:ascii="Times New Roman" w:eastAsia="新宋体" w:hAnsi="Times New Roman" w:hint="eastAsia"/>
          <w:b/>
          <w:szCs w:val="21"/>
        </w:rPr>
        <w:t>一、选择题（共</w:t>
      </w:r>
      <w:r>
        <w:rPr>
          <w:rFonts w:ascii="Times New Roman" w:eastAsia="新宋体" w:hAnsi="Times New Roman" w:hint="eastAsia"/>
          <w:b/>
          <w:szCs w:val="21"/>
        </w:rPr>
        <w:t>7</w:t>
      </w:r>
      <w:r>
        <w:rPr>
          <w:rFonts w:ascii="Times New Roman" w:eastAsia="新宋体" w:hAnsi="Times New Roman" w:hint="eastAsia"/>
          <w:b/>
          <w:szCs w:val="21"/>
        </w:rPr>
        <w:t>小题，每小题</w:t>
      </w:r>
      <w:r>
        <w:rPr>
          <w:rFonts w:ascii="Times New Roman" w:eastAsia="新宋体" w:hAnsi="Times New Roman" w:hint="eastAsia"/>
          <w:b/>
          <w:szCs w:val="21"/>
        </w:rPr>
        <w:t>2</w:t>
      </w:r>
      <w:r>
        <w:rPr>
          <w:rFonts w:ascii="Times New Roman" w:eastAsia="新宋体" w:hAnsi="Times New Roman" w:hint="eastAsia"/>
          <w:b/>
          <w:szCs w:val="21"/>
        </w:rPr>
        <w:t>分，计</w:t>
      </w:r>
      <w:r>
        <w:rPr>
          <w:rFonts w:ascii="Times New Roman" w:eastAsia="新宋体" w:hAnsi="Times New Roman" w:hint="eastAsia"/>
          <w:b/>
          <w:szCs w:val="21"/>
        </w:rPr>
        <w:t>14</w:t>
      </w:r>
      <w:r>
        <w:rPr>
          <w:rFonts w:ascii="Times New Roman" w:eastAsia="新宋体" w:hAnsi="Times New Roman" w:hint="eastAsia"/>
          <w:b/>
          <w:szCs w:val="21"/>
        </w:rPr>
        <w:t>分．每小题只有一个选项是符合题意的）注：</w:t>
      </w:r>
      <w:r>
        <w:rPr>
          <w:rFonts w:ascii="Times New Roman" w:eastAsia="新宋体" w:hAnsi="Times New Roman" w:hint="eastAsia"/>
          <w:b/>
          <w:szCs w:val="21"/>
        </w:rPr>
        <w:t>1</w:t>
      </w:r>
      <w:r>
        <w:rPr>
          <w:rFonts w:ascii="Times New Roman" w:eastAsia="新宋体" w:hAnsi="Times New Roman" w:hint="eastAsia"/>
          <w:b/>
          <w:szCs w:val="21"/>
        </w:rPr>
        <w:t>～</w:t>
      </w:r>
      <w:r>
        <w:rPr>
          <w:rFonts w:ascii="Times New Roman" w:eastAsia="新宋体" w:hAnsi="Times New Roman" w:hint="eastAsia"/>
          <w:b/>
          <w:szCs w:val="21"/>
        </w:rPr>
        <w:t>8</w:t>
      </w:r>
      <w:r>
        <w:rPr>
          <w:rFonts w:ascii="Times New Roman" w:eastAsia="新宋体" w:hAnsi="Times New Roman" w:hint="eastAsia"/>
          <w:b/>
          <w:szCs w:val="21"/>
        </w:rPr>
        <w:t>题为物理试题</w:t>
      </w:r>
    </w:p>
    <w:p w:rsidR="001E43DD" w14:paraId="63002507" w14:textId="77777777">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分）日常生活中的下列做法正确的是（　　）</w:t>
      </w:r>
    </w:p>
    <w:p w:rsidR="001E43DD" w14:paraId="179975BB"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．用焚烧的方法清除街道上的落叶</w:t>
      </w:r>
      <w:r>
        <w:tab/>
      </w:r>
    </w:p>
    <w:p w:rsidR="001E43DD" w14:paraId="754647E5"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．食用苏打饼干以缓解胃酸过多症状</w:t>
      </w:r>
      <w:r>
        <w:tab/>
      </w:r>
    </w:p>
    <w:p w:rsidR="001E43DD" w14:paraId="2441088A"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．煤气泄漏时立即打电话求救</w:t>
      </w:r>
      <w:r>
        <w:tab/>
      </w:r>
    </w:p>
    <w:p w:rsidR="001E43DD" w14:paraId="6DF162C8"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．用清水洗涤去除铁器表面的锈渍</w:t>
      </w:r>
    </w:p>
    <w:p w:rsidR="001E43DD" w14:paraId="60678BE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常用盐的用途；防范爆炸的措施；防治空气污染的措施．</w:t>
      </w:r>
    </w:p>
    <w:p w:rsidR="001E43DD" w14:paraId="7F6E7FC4"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化学与生活．</w:t>
      </w:r>
    </w:p>
    <w:p w:rsidR="001E43DD" w14:paraId="4D288F8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物质的性质决定物质的用途，根据物质的性质分析物质的用途即可。</w:t>
      </w:r>
    </w:p>
    <w:p w:rsidR="001E43DD" w14:paraId="2816AAF9"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、用焚烧的方法清除街道上的落叶会污染环境，</w:t>
      </w:r>
      <w:r>
        <w:rPr>
          <w:rFonts w:ascii="Times New Roman" w:eastAsia="新宋体" w:hAnsi="Times New Roman" w:hint="eastAsia"/>
          <w:szCs w:val="21"/>
        </w:rPr>
        <w:t>故错误；</w:t>
      </w:r>
    </w:p>
    <w:p w:rsidR="001E43DD" w14:paraId="08A9DB24"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、苏打显碱性可以和盐酸反应生成氯化钠、水和二氧化碳，所以苏打用于治疗胃酸过多，故正确；</w:t>
      </w:r>
    </w:p>
    <w:p w:rsidR="001E43DD" w14:paraId="7748AEE5"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、煤气泄漏时不能立即打电话求救，以防爆炸，故错误；</w:t>
      </w:r>
    </w:p>
    <w:p w:rsidR="001E43DD" w14:paraId="3A6A7796"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、稀盐酸可以和氧化铁反应生成氯化铁和水，所以可用稀盐酸除去铁器表面的锈，水不能除去铁器表面的锈渍，会锈蚀更快，故错误。</w:t>
      </w:r>
    </w:p>
    <w:p w:rsidR="001E43DD" w14:paraId="217A7AA7"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1E43DD" w14:paraId="72C0253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物质的性质决定用途。解答本题要掌握各种物质的性质方面的内容，只有这样才能确定物质的用途。</w:t>
      </w:r>
    </w:p>
    <w:p w:rsidR="001E43DD" w14:paraId="5061ADCA" w14:textId="77777777">
      <w:pPr>
        <w:spacing w:line="360" w:lineRule="auto"/>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分）下列实验操作错误的是（　　）</w:t>
      </w:r>
    </w:p>
    <w:p w:rsidR="001E43DD" w14:paraId="4E54F85F"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885949" cy="1181265"/>
            <wp:effectExtent l="0" t="0" r="0" b="0"/>
            <wp:docPr id="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24"/>
                    <pic:cNvPicPr/>
                  </pic:nvPicPr>
                  <pic:blipFill>
                    <a:blip xmlns:r="http://schemas.openxmlformats.org/officeDocument/2006/relationships" r:embed="rId5" cstate="print"/>
                    <a:stretch>
                      <a:fillRect/>
                    </a:stretch>
                  </pic:blipFill>
                  <pic:spPr>
                    <a:xfrm>
                      <a:off x="0" y="0"/>
                      <a:ext cx="885949" cy="1181265"/>
                    </a:xfrm>
                    <a:prstGeom prst="rect">
                      <a:avLst/>
                    </a:prstGeom>
                  </pic:spPr>
                </pic:pic>
              </a:graphicData>
            </a:graphic>
          </wp:inline>
        </w:drawing>
      </w:r>
      <w:r>
        <w:rPr>
          <w:rFonts w:ascii="Times New Roman" w:eastAsia="新宋体" w:hAnsi="Times New Roman" w:hint="eastAsia"/>
          <w:szCs w:val="21"/>
        </w:rPr>
        <w:t>氧气的验满</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209844" cy="1047896"/>
            <wp:effectExtent l="0" t="0" r="0" b="0"/>
            <wp:docPr id="1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24"/>
                    <pic:cNvPicPr/>
                  </pic:nvPicPr>
                  <pic:blipFill>
                    <a:blip xmlns:r="http://schemas.openxmlformats.org/officeDocument/2006/relationships" r:embed="rId6" cstate="print"/>
                    <a:stretch>
                      <a:fillRect/>
                    </a:stretch>
                  </pic:blipFill>
                  <pic:spPr>
                    <a:xfrm>
                      <a:off x="0" y="0"/>
                      <a:ext cx="1209844" cy="1047896"/>
                    </a:xfrm>
                    <a:prstGeom prst="rect">
                      <a:avLst/>
                    </a:prstGeom>
                  </pic:spPr>
                </pic:pic>
              </a:graphicData>
            </a:graphic>
          </wp:inline>
        </w:drawing>
      </w:r>
      <w:r>
        <w:rPr>
          <w:rFonts w:ascii="Times New Roman" w:eastAsia="新宋体" w:hAnsi="Times New Roman" w:hint="eastAsia"/>
          <w:szCs w:val="21"/>
        </w:rPr>
        <w:t>稀释浓硫酸</w:t>
      </w:r>
      <w:r>
        <w:tab/>
      </w:r>
    </w:p>
    <w:p w:rsidR="001E43DD" w14:paraId="2CC9341F"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181265" cy="1066949"/>
            <wp:effectExtent l="0" t="0" r="0" b="0"/>
            <wp:docPr id="1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24"/>
                    <pic:cNvPicPr/>
                  </pic:nvPicPr>
                  <pic:blipFill>
                    <a:blip xmlns:r="http://schemas.openxmlformats.org/officeDocument/2006/relationships" r:embed="rId7" cstate="print"/>
                    <a:stretch>
                      <a:fillRect/>
                    </a:stretch>
                  </pic:blipFill>
                  <pic:spPr>
                    <a:xfrm>
                      <a:off x="0" y="0"/>
                      <a:ext cx="1181265" cy="1066949"/>
                    </a:xfrm>
                    <a:prstGeom prst="rect">
                      <a:avLst/>
                    </a:prstGeom>
                  </pic:spPr>
                </pic:pic>
              </a:graphicData>
            </a:graphic>
          </wp:inline>
        </w:drawing>
      </w:r>
      <w:r>
        <w:rPr>
          <w:rFonts w:ascii="Times New Roman" w:eastAsia="新宋体" w:hAnsi="Times New Roman" w:hint="eastAsia"/>
          <w:szCs w:val="21"/>
        </w:rPr>
        <w:t>干燥氢气</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800212" cy="1114581"/>
            <wp:effectExtent l="0" t="0" r="0" b="0"/>
            <wp:docPr id="1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24"/>
                    <pic:cNvPicPr/>
                  </pic:nvPicPr>
                  <pic:blipFill>
                    <a:blip xmlns:r="http://schemas.openxmlformats.org/officeDocument/2006/relationships" r:embed="rId8" cstate="print"/>
                    <a:stretch>
                      <a:fillRect/>
                    </a:stretch>
                  </pic:blipFill>
                  <pic:spPr>
                    <a:xfrm>
                      <a:off x="0" y="0"/>
                      <a:ext cx="800212" cy="1114581"/>
                    </a:xfrm>
                    <a:prstGeom prst="rect">
                      <a:avLst/>
                    </a:prstGeom>
                  </pic:spPr>
                </pic:pic>
              </a:graphicData>
            </a:graphic>
          </wp:inline>
        </w:drawing>
      </w:r>
      <w:r>
        <w:rPr>
          <w:rFonts w:ascii="Times New Roman" w:eastAsia="新宋体" w:hAnsi="Times New Roman" w:hint="eastAsia"/>
          <w:szCs w:val="21"/>
        </w:rPr>
        <w:t>蒸发氯化钠溶液</w:t>
      </w:r>
    </w:p>
    <w:p w:rsidR="001E43DD" w14:paraId="3DE15A69"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蒸发与蒸馏操作；气体的干燥（除水）；氧气的检验和验满；浓硫酸的性质及浓硫酸的稀释．</w:t>
      </w:r>
    </w:p>
    <w:p w:rsidR="001E43DD" w14:paraId="09563D1F"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常见仪器及化学实验基本操作．</w:t>
      </w:r>
    </w:p>
    <w:p w:rsidR="001E43DD" w14:paraId="4C7392F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、根据氧气的验满方法进行分析判断。</w:t>
      </w:r>
    </w:p>
    <w:p w:rsidR="001E43DD" w14:paraId="08DA2397"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、根据浓硫酸的稀释方法（酸入水，沿器壁，慢慢倒，不断搅）进行分析判断。</w:t>
      </w:r>
    </w:p>
    <w:p w:rsidR="001E43DD" w14:paraId="3394161F"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、图中装置起洗气功能时进气管与出气管的方向是“长进短出”。</w:t>
      </w:r>
    </w:p>
    <w:p w:rsidR="001E43DD" w14:paraId="53217AED"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、根据蒸发操作的注意事项进行分析判断。</w:t>
      </w:r>
    </w:p>
    <w:p w:rsidR="001E43DD" w14:paraId="4675C3DE"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、检验氧气是否收集满时，应将带火星的木条放在集气瓶口，不能伸入瓶中，图中所示操作正确。</w:t>
      </w:r>
    </w:p>
    <w:p w:rsidR="001E43DD" w14:paraId="2EE7F976"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、稀释浓硫酸时，要把浓硫</w:t>
      </w:r>
      <w:r>
        <w:rPr>
          <w:rFonts w:ascii="Times New Roman" w:eastAsia="新宋体" w:hAnsi="Times New Roman" w:hint="eastAsia"/>
          <w:szCs w:val="21"/>
        </w:rPr>
        <w:t>酸缓缓地沿器壁注入水中，同时用玻璃棒不断搅拌，以使热量及时的扩散；一定不能把水注入浓硫酸中；图中所示操作正确。</w:t>
      </w:r>
    </w:p>
    <w:p w:rsidR="001E43DD" w14:paraId="1459E73B"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、浓硫酸具有吸水性，且不与氧气反应，图中装置起洗气功能时进气管与出气管的方向是“长进短出”，图中所示装置正确。</w:t>
      </w:r>
    </w:p>
    <w:p w:rsidR="001E43DD" w14:paraId="58088139"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、蒸发时，应用玻璃棒不断搅拌，以防止局部温度过高，造成液体飞溅，图中所示操作错误。</w:t>
      </w:r>
    </w:p>
    <w:p w:rsidR="001E43DD" w14:paraId="595249C9"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1E43DD" w14:paraId="44E59B4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本题难度不大，熟悉各种仪器的用途及使用注意事项、常见化学实验基本操作的注意事项是解答此类试题的关键。</w:t>
      </w:r>
    </w:p>
    <w:p w:rsidR="001E43DD" w14:paraId="3783DFC5" w14:textId="77777777">
      <w:pPr>
        <w:spacing w:line="360" w:lineRule="auto"/>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分）铁元素缺乏是目前最严重的营养问题之一。乙二胺四乙酸铁钠（</w:t>
      </w:r>
      <w:r>
        <w:rPr>
          <w:rFonts w:ascii="Times New Roman" w:eastAsia="新宋体" w:hAnsi="Times New Roman" w:hint="eastAsia"/>
          <w:szCs w:val="21"/>
        </w:rPr>
        <w:t>C</w:t>
      </w:r>
      <w:r>
        <w:rPr>
          <w:rFonts w:ascii="Times New Roman" w:eastAsia="新宋体" w:hAnsi="Times New Roman" w:hint="eastAsia"/>
          <w:sz w:val="24"/>
          <w:szCs w:val="24"/>
          <w:vertAlign w:val="subscript"/>
        </w:rPr>
        <w:t>10</w:t>
      </w:r>
      <w:r>
        <w:rPr>
          <w:rFonts w:ascii="Times New Roman" w:eastAsia="新宋体" w:hAnsi="Times New Roman" w:hint="eastAsia"/>
          <w:szCs w:val="21"/>
        </w:rPr>
        <w:t>H</w:t>
      </w:r>
      <w:r>
        <w:rPr>
          <w:rFonts w:ascii="Times New Roman" w:eastAsia="新宋体" w:hAnsi="Times New Roman" w:hint="eastAsia"/>
          <w:sz w:val="24"/>
          <w:szCs w:val="24"/>
          <w:vertAlign w:val="subscript"/>
        </w:rPr>
        <w:t>1</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 w:val="24"/>
          <w:szCs w:val="24"/>
          <w:vertAlign w:val="subscript"/>
        </w:rPr>
        <w:t>8</w:t>
      </w:r>
      <w:r>
        <w:rPr>
          <w:rFonts w:ascii="Times New Roman" w:eastAsia="新宋体" w:hAnsi="Times New Roman" w:hint="eastAsia"/>
          <w:szCs w:val="21"/>
        </w:rPr>
        <w:t>N</w:t>
      </w:r>
      <w:r>
        <w:rPr>
          <w:rFonts w:ascii="Times New Roman" w:eastAsia="新宋体" w:hAnsi="Times New Roman" w:hint="eastAsia"/>
          <w:sz w:val="24"/>
          <w:szCs w:val="24"/>
          <w:vertAlign w:val="subscript"/>
        </w:rPr>
        <w:t>2</w:t>
      </w:r>
      <w:r>
        <w:rPr>
          <w:rFonts w:ascii="Times New Roman" w:eastAsia="新宋体" w:hAnsi="Times New Roman" w:hint="eastAsia"/>
          <w:szCs w:val="21"/>
        </w:rPr>
        <w:t>FeNa</w:t>
      </w:r>
      <w:r>
        <w:rPr>
          <w:rFonts w:ascii="Times New Roman" w:eastAsia="新宋体" w:hAnsi="Times New Roman" w:hint="eastAsia"/>
          <w:szCs w:val="21"/>
        </w:rPr>
        <w:t>）是常用的补铁剂，其晶体性质稳定，易溶于水。</w:t>
      </w:r>
      <w:r>
        <w:rPr>
          <w:rFonts w:ascii="Times New Roman" w:eastAsia="新宋体" w:hAnsi="Times New Roman" w:hint="eastAsia"/>
          <w:szCs w:val="21"/>
        </w:rPr>
        <w:t>20</w:t>
      </w:r>
      <w:r>
        <w:rPr>
          <w:rFonts w:ascii="Times New Roman" w:eastAsia="新宋体" w:hAnsi="Times New Roman" w:hint="eastAsia"/>
          <w:szCs w:val="21"/>
        </w:rPr>
        <w:t>℃时，其</w:t>
      </w:r>
      <w:r>
        <w:rPr>
          <w:rFonts w:ascii="Times New Roman" w:eastAsia="新宋体" w:hAnsi="Times New Roman" w:hint="eastAsia"/>
          <w:szCs w:val="21"/>
        </w:rPr>
        <w:t>1%</w:t>
      </w:r>
      <w:r>
        <w:rPr>
          <w:rFonts w:ascii="Times New Roman" w:eastAsia="新宋体" w:hAnsi="Times New Roman" w:hint="eastAsia"/>
          <w:szCs w:val="21"/>
        </w:rPr>
        <w:t>的水溶液</w:t>
      </w:r>
      <w:r>
        <w:rPr>
          <w:rFonts w:ascii="Times New Roman" w:eastAsia="新宋体" w:hAnsi="Times New Roman" w:hint="eastAsia"/>
          <w:szCs w:val="21"/>
        </w:rPr>
        <w:t>pH</w:t>
      </w:r>
      <w:r>
        <w:rPr>
          <w:rFonts w:ascii="Times New Roman" w:eastAsia="新宋体" w:hAnsi="Times New Roman" w:hint="eastAsia"/>
          <w:szCs w:val="21"/>
        </w:rPr>
        <w:t>约等于</w:t>
      </w:r>
      <w:r>
        <w:rPr>
          <w:rFonts w:ascii="Times New Roman" w:eastAsia="新宋体" w:hAnsi="Times New Roman" w:hint="eastAsia"/>
          <w:szCs w:val="21"/>
        </w:rPr>
        <w:t>4</w:t>
      </w:r>
      <w:r>
        <w:rPr>
          <w:rFonts w:ascii="Times New Roman" w:eastAsia="新宋体" w:hAnsi="Times New Roman" w:hint="eastAsia"/>
          <w:szCs w:val="21"/>
        </w:rPr>
        <w:t>．下列关于乙二胺四乙酸铁钠的说法正确的是（　　）</w:t>
      </w:r>
    </w:p>
    <w:p w:rsidR="001E43DD" w14:paraId="592C59A3"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℃时，其</w:t>
      </w:r>
      <w:r>
        <w:rPr>
          <w:rFonts w:ascii="Times New Roman" w:eastAsia="新宋体" w:hAnsi="Times New Roman" w:hint="eastAsia"/>
          <w:szCs w:val="21"/>
        </w:rPr>
        <w:t>1%</w:t>
      </w:r>
      <w:r>
        <w:rPr>
          <w:rFonts w:ascii="Times New Roman" w:eastAsia="新宋体" w:hAnsi="Times New Roman" w:hint="eastAsia"/>
          <w:szCs w:val="21"/>
        </w:rPr>
        <w:t>的水溶液显酸性</w:t>
      </w:r>
      <w:r>
        <w:tab/>
      </w:r>
    </w:p>
    <w:p w:rsidR="001E43DD" w14:paraId="1577B096"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．由五种元素组成</w:t>
      </w:r>
      <w:r>
        <w:tab/>
      </w:r>
    </w:p>
    <w:p w:rsidR="001E43DD" w14:paraId="2BBE3353"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．性质稳定，易溶于水是其物理性质</w:t>
      </w:r>
      <w:r>
        <w:tab/>
      </w:r>
    </w:p>
    <w:p w:rsidR="001E43DD" w14:paraId="3AC3BFE9"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．该补铁剂可预防甲状腺肿大</w:t>
      </w:r>
    </w:p>
    <w:p w:rsidR="001E43DD" w14:paraId="02A60F70"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化学式的书写及意义．</w:t>
      </w:r>
    </w:p>
    <w:p w:rsidR="001E43DD" w14:paraId="37AADB3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化学用语和质量守恒定律．</w:t>
      </w:r>
    </w:p>
    <w:p w:rsidR="001E43DD" w14:paraId="30A95255"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．根据溶液的酸碱性与</w:t>
      </w:r>
      <w:r>
        <w:rPr>
          <w:rFonts w:ascii="Times New Roman" w:eastAsia="新宋体" w:hAnsi="Times New Roman" w:hint="eastAsia"/>
          <w:szCs w:val="21"/>
        </w:rPr>
        <w:t>pH</w:t>
      </w:r>
      <w:r>
        <w:rPr>
          <w:rFonts w:ascii="Times New Roman" w:eastAsia="新宋体" w:hAnsi="Times New Roman" w:hint="eastAsia"/>
          <w:szCs w:val="21"/>
        </w:rPr>
        <w:t>的关系来分析；</w:t>
      </w:r>
    </w:p>
    <w:p w:rsidR="001E43DD" w14:paraId="6AC866EF"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．根据物质的组成来分析；</w:t>
      </w:r>
    </w:p>
    <w:p w:rsidR="001E43DD" w14:paraId="2521D9C9"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．根据物理性质与化学性质的区别来分析；</w:t>
      </w:r>
    </w:p>
    <w:p w:rsidR="001E43DD" w14:paraId="1EACAA58"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．根据化学元素与人体健康的关系来分析。</w:t>
      </w:r>
    </w:p>
    <w:p w:rsidR="001E43DD" w14:paraId="610FBFE4"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A.20</w:t>
      </w:r>
      <w:r>
        <w:rPr>
          <w:rFonts w:ascii="Times New Roman" w:eastAsia="新宋体" w:hAnsi="Times New Roman" w:hint="eastAsia"/>
          <w:szCs w:val="21"/>
        </w:rPr>
        <w:t>℃时，乙二胺四乙酸铁钠的</w:t>
      </w:r>
      <w:r>
        <w:rPr>
          <w:rFonts w:ascii="Times New Roman" w:eastAsia="新宋体" w:hAnsi="Times New Roman" w:hint="eastAsia"/>
          <w:szCs w:val="21"/>
        </w:rPr>
        <w:t>1%</w:t>
      </w:r>
      <w:r>
        <w:rPr>
          <w:rFonts w:ascii="Times New Roman" w:eastAsia="新宋体" w:hAnsi="Times New Roman" w:hint="eastAsia"/>
          <w:szCs w:val="21"/>
        </w:rPr>
        <w:t>的水溶液</w:t>
      </w:r>
      <w:r>
        <w:rPr>
          <w:rFonts w:ascii="Times New Roman" w:eastAsia="新宋体" w:hAnsi="Times New Roman" w:hint="eastAsia"/>
          <w:szCs w:val="21"/>
        </w:rPr>
        <w:t>pH</w:t>
      </w:r>
      <w:r>
        <w:rPr>
          <w:rFonts w:ascii="Times New Roman" w:eastAsia="新宋体" w:hAnsi="Times New Roman" w:hint="eastAsia"/>
          <w:szCs w:val="21"/>
        </w:rPr>
        <w:t>约等于</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pH</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，溶液显酸性，故正确；</w:t>
      </w:r>
    </w:p>
    <w:p w:rsidR="001E43DD" w14:paraId="34418A6F"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．由化学式可知，乙二胺四乙酸铁钠（</w:t>
      </w:r>
      <w:r>
        <w:rPr>
          <w:rFonts w:ascii="Times New Roman" w:eastAsia="新宋体" w:hAnsi="Times New Roman" w:hint="eastAsia"/>
          <w:szCs w:val="21"/>
        </w:rPr>
        <w:t>C</w:t>
      </w:r>
      <w:r>
        <w:rPr>
          <w:rFonts w:ascii="Times New Roman" w:eastAsia="新宋体" w:hAnsi="Times New Roman" w:hint="eastAsia"/>
          <w:sz w:val="24"/>
          <w:szCs w:val="24"/>
          <w:vertAlign w:val="subscript"/>
        </w:rPr>
        <w:t>10</w:t>
      </w:r>
      <w:r>
        <w:rPr>
          <w:rFonts w:ascii="Times New Roman" w:eastAsia="新宋体" w:hAnsi="Times New Roman" w:hint="eastAsia"/>
          <w:szCs w:val="21"/>
        </w:rPr>
        <w:t>H</w:t>
      </w:r>
      <w:r>
        <w:rPr>
          <w:rFonts w:ascii="Times New Roman" w:eastAsia="新宋体" w:hAnsi="Times New Roman" w:hint="eastAsia"/>
          <w:sz w:val="24"/>
          <w:szCs w:val="24"/>
          <w:vertAlign w:val="subscript"/>
        </w:rPr>
        <w:t>12</w:t>
      </w:r>
      <w:r>
        <w:rPr>
          <w:rFonts w:ascii="Times New Roman" w:eastAsia="新宋体" w:hAnsi="Times New Roman" w:hint="eastAsia"/>
          <w:szCs w:val="21"/>
        </w:rPr>
        <w:t>O</w:t>
      </w:r>
      <w:r>
        <w:rPr>
          <w:rFonts w:ascii="Times New Roman" w:eastAsia="新宋体" w:hAnsi="Times New Roman" w:hint="eastAsia"/>
          <w:sz w:val="24"/>
          <w:szCs w:val="24"/>
          <w:vertAlign w:val="subscript"/>
        </w:rPr>
        <w:t>8</w:t>
      </w:r>
      <w:r>
        <w:rPr>
          <w:rFonts w:ascii="Times New Roman" w:eastAsia="新宋体" w:hAnsi="Times New Roman" w:hint="eastAsia"/>
          <w:szCs w:val="21"/>
        </w:rPr>
        <w:t>N</w:t>
      </w:r>
      <w:r>
        <w:rPr>
          <w:rFonts w:ascii="Times New Roman" w:eastAsia="新宋体" w:hAnsi="Times New Roman" w:hint="eastAsia"/>
          <w:sz w:val="24"/>
          <w:szCs w:val="24"/>
          <w:vertAlign w:val="subscript"/>
        </w:rPr>
        <w:t>2</w:t>
      </w:r>
      <w:r>
        <w:rPr>
          <w:rFonts w:ascii="Times New Roman" w:eastAsia="新宋体" w:hAnsi="Times New Roman" w:hint="eastAsia"/>
          <w:szCs w:val="21"/>
        </w:rPr>
        <w:t>FeNa</w:t>
      </w:r>
      <w:r>
        <w:rPr>
          <w:rFonts w:ascii="Times New Roman" w:eastAsia="新宋体" w:hAnsi="Times New Roman" w:hint="eastAsia"/>
          <w:szCs w:val="21"/>
        </w:rPr>
        <w:t>）是由碳、氢、氧、氮、铁、钠六种元素组成的，故错误；</w:t>
      </w:r>
    </w:p>
    <w:p w:rsidR="001E43DD" w14:paraId="5168A0C9"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．稳定性属于化学性质，溶解性属于物理性质，故错误；</w:t>
      </w:r>
    </w:p>
    <w:p w:rsidR="001E43DD" w14:paraId="35ED1E67"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．该补铁剂可预防贫血，故错误。</w:t>
      </w:r>
    </w:p>
    <w:p w:rsidR="001E43DD" w14:paraId="64B43806"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1E43DD" w14:paraId="70D6198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本题难度不大，考查同学们结合新信息、灵活运用化学式的含义进行分析问题、解决问题的能力。</w:t>
      </w:r>
    </w:p>
    <w:p w:rsidR="001E43DD" w14:paraId="609DC6E6" w14:textId="77777777">
      <w:pPr>
        <w:spacing w:line="360" w:lineRule="auto"/>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分）“洁厕灵”和“</w:t>
      </w:r>
      <w:r>
        <w:rPr>
          <w:rFonts w:ascii="Times New Roman" w:eastAsia="新宋体" w:hAnsi="Times New Roman" w:hint="eastAsia"/>
          <w:szCs w:val="21"/>
        </w:rPr>
        <w:t>84</w:t>
      </w:r>
      <w:r>
        <w:rPr>
          <w:rFonts w:ascii="Times New Roman" w:eastAsia="新宋体" w:hAnsi="Times New Roman" w:hint="eastAsia"/>
          <w:szCs w:val="21"/>
        </w:rPr>
        <w:t>消毒液”是两种常见的生活</w:t>
      </w:r>
      <w:r>
        <w:rPr>
          <w:rFonts w:ascii="Times New Roman" w:eastAsia="新宋体" w:hAnsi="Times New Roman" w:hint="eastAsia"/>
          <w:szCs w:val="21"/>
        </w:rPr>
        <w:t>用品。两者混合会生成有毒的</w:t>
      </w:r>
      <w:r>
        <w:rPr>
          <w:rFonts w:ascii="Times New Roman" w:eastAsia="新宋体" w:hAnsi="Times New Roman" w:hint="eastAsia"/>
          <w:szCs w:val="21"/>
        </w:rPr>
        <w:t>Cl</w:t>
      </w:r>
      <w:r>
        <w:rPr>
          <w:rFonts w:ascii="Times New Roman" w:eastAsia="新宋体" w:hAnsi="Times New Roman" w:hint="eastAsia"/>
          <w:sz w:val="24"/>
          <w:szCs w:val="24"/>
          <w:vertAlign w:val="subscript"/>
        </w:rPr>
        <w:t>2</w:t>
      </w:r>
      <w:r>
        <w:rPr>
          <w:rFonts w:ascii="Times New Roman" w:eastAsia="新宋体" w:hAnsi="Times New Roman" w:hint="eastAsia"/>
          <w:szCs w:val="21"/>
        </w:rPr>
        <w:t>，其反应的化学方程式为：</w:t>
      </w:r>
      <w:r>
        <w:rPr>
          <w:rFonts w:ascii="Times New Roman" w:eastAsia="新宋体" w:hAnsi="Times New Roman" w:hint="eastAsia"/>
          <w:szCs w:val="21"/>
        </w:rPr>
        <w:t>NaClO+2HCl</w:t>
      </w:r>
      <w:r>
        <w:rPr>
          <w:rFonts w:ascii="Times New Roman" w:eastAsia="新宋体" w:hAnsi="Times New Roman" w:hint="eastAsia"/>
          <w:szCs w:val="21"/>
        </w:rPr>
        <w:t>═</w:t>
      </w:r>
      <w:r>
        <w:rPr>
          <w:rFonts w:ascii="Times New Roman" w:eastAsia="新宋体" w:hAnsi="Times New Roman" w:hint="eastAsia"/>
          <w:szCs w:val="21"/>
        </w:rPr>
        <w:t>NaCl+Cl</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+X</w:t>
      </w:r>
      <w:r>
        <w:rPr>
          <w:rFonts w:ascii="Times New Roman" w:eastAsia="新宋体" w:hAnsi="Times New Roman" w:hint="eastAsia"/>
          <w:szCs w:val="21"/>
        </w:rPr>
        <w:t>．下列说法不正确的是（　　）</w:t>
      </w:r>
    </w:p>
    <w:p w:rsidR="001E43DD" w14:paraId="1FE45FC4"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X</w:t>
      </w:r>
      <w:r>
        <w:rPr>
          <w:rFonts w:ascii="Times New Roman" w:eastAsia="新宋体" w:hAnsi="Times New Roman" w:hint="eastAsia"/>
          <w:szCs w:val="21"/>
        </w:rPr>
        <w:t>是由分子构成的物质</w:t>
      </w:r>
      <w:r>
        <w:tab/>
      </w:r>
    </w:p>
    <w:p w:rsidR="001E43DD" w14:paraId="173A9F7F"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NaCl</w:t>
      </w:r>
      <w:r>
        <w:rPr>
          <w:rFonts w:ascii="Times New Roman" w:eastAsia="新宋体" w:hAnsi="Times New Roman" w:hint="eastAsia"/>
          <w:szCs w:val="21"/>
        </w:rPr>
        <w:t>中</w:t>
      </w:r>
      <w:r>
        <w:rPr>
          <w:rFonts w:ascii="Times New Roman" w:eastAsia="新宋体" w:hAnsi="Times New Roman" w:hint="eastAsia"/>
          <w:szCs w:val="21"/>
        </w:rPr>
        <w:t>Na</w:t>
      </w:r>
      <w:r>
        <w:rPr>
          <w:rFonts w:ascii="Times New Roman" w:eastAsia="新宋体" w:hAnsi="Times New Roman" w:hint="eastAsia"/>
          <w:sz w:val="24"/>
          <w:szCs w:val="24"/>
          <w:vertAlign w:val="superscript"/>
        </w:rPr>
        <w:t>+</w:t>
      </w:r>
      <w:r>
        <w:rPr>
          <w:rFonts w:ascii="Times New Roman" w:eastAsia="新宋体" w:hAnsi="Times New Roman" w:hint="eastAsia"/>
          <w:szCs w:val="21"/>
        </w:rPr>
        <w:t>的结构示意图为</w:t>
      </w:r>
      <w:r>
        <w:rPr>
          <w:rFonts w:ascii="Times New Roman" w:eastAsia="新宋体" w:hAnsi="Times New Roman" w:hint="eastAsia"/>
          <w:noProof/>
          <w:szCs w:val="21"/>
        </w:rPr>
        <w:drawing>
          <wp:inline distT="0" distB="0" distL="0" distR="0">
            <wp:extent cx="552527" cy="657317"/>
            <wp:effectExtent l="0" t="0" r="0" b="0"/>
            <wp:docPr id="1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24"/>
                    <pic:cNvPicPr/>
                  </pic:nvPicPr>
                  <pic:blipFill>
                    <a:blip xmlns:r="http://schemas.openxmlformats.org/officeDocument/2006/relationships" r:embed="rId9" cstate="print"/>
                    <a:stretch>
                      <a:fillRect/>
                    </a:stretch>
                  </pic:blipFill>
                  <pic:spPr>
                    <a:xfrm>
                      <a:off x="0" y="0"/>
                      <a:ext cx="552527" cy="657317"/>
                    </a:xfrm>
                    <a:prstGeom prst="rect">
                      <a:avLst/>
                    </a:prstGeom>
                  </pic:spPr>
                </pic:pic>
              </a:graphicData>
            </a:graphic>
          </wp:inline>
        </w:drawing>
      </w:r>
      <w:r>
        <w:tab/>
      </w:r>
    </w:p>
    <w:p w:rsidR="001E43DD" w14:paraId="3F0594F1"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NaClO</w:t>
      </w:r>
      <w:r>
        <w:rPr>
          <w:rFonts w:ascii="Times New Roman" w:eastAsia="新宋体" w:hAnsi="Times New Roman" w:hint="eastAsia"/>
          <w:szCs w:val="21"/>
        </w:rPr>
        <w:t>中氯元素的化合价为﹣</w:t>
      </w:r>
      <w:r>
        <w:rPr>
          <w:rFonts w:ascii="Times New Roman" w:eastAsia="新宋体" w:hAnsi="Times New Roman" w:hint="eastAsia"/>
          <w:szCs w:val="21"/>
        </w:rPr>
        <w:t>1</w:t>
      </w:r>
      <w:r>
        <w:tab/>
      </w:r>
    </w:p>
    <w:p w:rsidR="001E43DD" w14:paraId="542FB82B"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．“洁厕灵”和“</w:t>
      </w:r>
      <w:r>
        <w:rPr>
          <w:rFonts w:ascii="Times New Roman" w:eastAsia="新宋体" w:hAnsi="Times New Roman" w:hint="eastAsia"/>
          <w:szCs w:val="21"/>
        </w:rPr>
        <w:t>84</w:t>
      </w:r>
      <w:r>
        <w:rPr>
          <w:rFonts w:ascii="Times New Roman" w:eastAsia="新宋体" w:hAnsi="Times New Roman" w:hint="eastAsia"/>
          <w:szCs w:val="21"/>
        </w:rPr>
        <w:t>消毒液”不能混合使用</w:t>
      </w:r>
    </w:p>
    <w:p w:rsidR="001E43DD" w14:paraId="45B92290"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质量守恒定律及其应用；原子结构示意图与离子结构示意图；有关元素化合价的计算．</w:t>
      </w:r>
    </w:p>
    <w:p w:rsidR="001E43DD" w14:paraId="6A6FB917"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化学用语和质量守恒定律．</w:t>
      </w:r>
    </w:p>
    <w:p w:rsidR="001E43DD" w14:paraId="5B1C8BD5"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、由质量守恒定律：反应前后，原子种类、数目均不变，进行分析判断。</w:t>
      </w:r>
    </w:p>
    <w:p w:rsidR="001E43DD" w14:paraId="712D5A78"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、钠离子是钠原子失去</w:t>
      </w:r>
      <w:r>
        <w:rPr>
          <w:rFonts w:ascii="Times New Roman" w:eastAsia="新宋体" w:hAnsi="Times New Roman" w:hint="eastAsia"/>
          <w:szCs w:val="21"/>
        </w:rPr>
        <w:t>1</w:t>
      </w:r>
      <w:r>
        <w:rPr>
          <w:rFonts w:ascii="Times New Roman" w:eastAsia="新宋体" w:hAnsi="Times New Roman" w:hint="eastAsia"/>
          <w:szCs w:val="21"/>
        </w:rPr>
        <w:t>个电子得到的，核内有</w:t>
      </w:r>
      <w:r>
        <w:rPr>
          <w:rFonts w:ascii="Times New Roman" w:eastAsia="新宋体" w:hAnsi="Times New Roman" w:hint="eastAsia"/>
          <w:szCs w:val="21"/>
        </w:rPr>
        <w:t>11</w:t>
      </w:r>
      <w:r>
        <w:rPr>
          <w:rFonts w:ascii="Times New Roman" w:eastAsia="新宋体" w:hAnsi="Times New Roman" w:hint="eastAsia"/>
          <w:szCs w:val="21"/>
        </w:rPr>
        <w:t>个质子，核外有</w:t>
      </w:r>
      <w:r>
        <w:rPr>
          <w:rFonts w:ascii="Times New Roman" w:eastAsia="新宋体" w:hAnsi="Times New Roman" w:hint="eastAsia"/>
          <w:szCs w:val="21"/>
        </w:rPr>
        <w:t>2</w:t>
      </w:r>
      <w:r>
        <w:rPr>
          <w:rFonts w:ascii="Times New Roman" w:eastAsia="新宋体" w:hAnsi="Times New Roman" w:hint="eastAsia"/>
          <w:szCs w:val="21"/>
        </w:rPr>
        <w:t>个电子层，第一层上有</w:t>
      </w:r>
      <w:r>
        <w:rPr>
          <w:rFonts w:ascii="Times New Roman" w:eastAsia="新宋体" w:hAnsi="Times New Roman" w:hint="eastAsia"/>
          <w:szCs w:val="21"/>
        </w:rPr>
        <w:t>2</w:t>
      </w:r>
      <w:r>
        <w:rPr>
          <w:rFonts w:ascii="Times New Roman" w:eastAsia="新宋体" w:hAnsi="Times New Roman" w:hint="eastAsia"/>
          <w:szCs w:val="21"/>
        </w:rPr>
        <w:t>个电子、第二层上有</w:t>
      </w:r>
      <w:r>
        <w:rPr>
          <w:rFonts w:ascii="Times New Roman" w:eastAsia="新宋体" w:hAnsi="Times New Roman" w:hint="eastAsia"/>
          <w:szCs w:val="21"/>
        </w:rPr>
        <w:t>8</w:t>
      </w:r>
      <w:r>
        <w:rPr>
          <w:rFonts w:ascii="Times New Roman" w:eastAsia="新宋体" w:hAnsi="Times New Roman" w:hint="eastAsia"/>
          <w:szCs w:val="21"/>
        </w:rPr>
        <w:t>个电子，进行分析判断。</w:t>
      </w:r>
    </w:p>
    <w:p w:rsidR="001E43DD" w14:paraId="73F4A39A"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、根据在化合物中正负化合价的代数和为零，进行分析判断。</w:t>
      </w:r>
    </w:p>
    <w:p w:rsidR="001E43DD" w14:paraId="0B354E73"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、根据两者混合使用，会生成有毒气体，进行分析判断。</w:t>
      </w:r>
    </w:p>
    <w:p w:rsidR="001E43DD" w14:paraId="170F3CD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、由质量守恒定律：反应前后，原子种类、数目均不变，反应前钠、氯、氧、氢原子个数分别为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，反应后的生成物中钠、氯、氧、氢原子个数分别为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，根据反应前后原子种类、数目不</w:t>
      </w:r>
      <w:r>
        <w:rPr>
          <w:rFonts w:ascii="Times New Roman" w:eastAsia="新宋体" w:hAnsi="Times New Roman" w:hint="eastAsia"/>
          <w:szCs w:val="21"/>
        </w:rPr>
        <w:t>变，则每个</w:t>
      </w:r>
      <w:r>
        <w:rPr>
          <w:rFonts w:ascii="Times New Roman" w:eastAsia="新宋体" w:hAnsi="Times New Roman" w:hint="eastAsia"/>
          <w:szCs w:val="21"/>
        </w:rPr>
        <w:t>X</w:t>
      </w:r>
      <w:r>
        <w:rPr>
          <w:rFonts w:ascii="Times New Roman" w:eastAsia="新宋体" w:hAnsi="Times New Roman" w:hint="eastAsia"/>
          <w:szCs w:val="21"/>
        </w:rPr>
        <w:t>分子由</w:t>
      </w:r>
      <w:r>
        <w:rPr>
          <w:rFonts w:ascii="Times New Roman" w:eastAsia="新宋体" w:hAnsi="Times New Roman" w:hint="eastAsia"/>
          <w:szCs w:val="21"/>
        </w:rPr>
        <w:t>2</w:t>
      </w:r>
      <w:r>
        <w:rPr>
          <w:rFonts w:ascii="Times New Roman" w:eastAsia="新宋体" w:hAnsi="Times New Roman" w:hint="eastAsia"/>
          <w:szCs w:val="21"/>
        </w:rPr>
        <w:t>个氢原子和</w:t>
      </w:r>
      <w:r>
        <w:rPr>
          <w:rFonts w:ascii="Times New Roman" w:eastAsia="新宋体" w:hAnsi="Times New Roman" w:hint="eastAsia"/>
          <w:szCs w:val="21"/>
        </w:rPr>
        <w:t>1</w:t>
      </w:r>
      <w:r>
        <w:rPr>
          <w:rFonts w:ascii="Times New Roman" w:eastAsia="新宋体" w:hAnsi="Times New Roman" w:hint="eastAsia"/>
          <w:szCs w:val="21"/>
        </w:rPr>
        <w:t>个氯原子构成，则</w:t>
      </w:r>
      <w:r>
        <w:rPr>
          <w:rFonts w:ascii="Times New Roman" w:eastAsia="新宋体" w:hAnsi="Times New Roman" w:hint="eastAsia"/>
          <w:szCs w:val="21"/>
        </w:rPr>
        <w:t>X</w:t>
      </w:r>
      <w:r>
        <w:rPr>
          <w:rFonts w:ascii="Times New Roman" w:eastAsia="新宋体" w:hAnsi="Times New Roman" w:hint="eastAsia"/>
          <w:szCs w:val="21"/>
        </w:rPr>
        <w:t>的化学式是</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，水是由水分子构成的，故选项说法正确。</w:t>
      </w:r>
    </w:p>
    <w:p w:rsidR="001E43DD" w14:paraId="3E9EAEC5"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、钠离子是钠原子失去</w:t>
      </w:r>
      <w:r>
        <w:rPr>
          <w:rFonts w:ascii="Times New Roman" w:eastAsia="新宋体" w:hAnsi="Times New Roman" w:hint="eastAsia"/>
          <w:szCs w:val="21"/>
        </w:rPr>
        <w:t>1</w:t>
      </w:r>
      <w:r>
        <w:rPr>
          <w:rFonts w:ascii="Times New Roman" w:eastAsia="新宋体" w:hAnsi="Times New Roman" w:hint="eastAsia"/>
          <w:szCs w:val="21"/>
        </w:rPr>
        <w:t>个电子得到的，核内有</w:t>
      </w:r>
      <w:r>
        <w:rPr>
          <w:rFonts w:ascii="Times New Roman" w:eastAsia="新宋体" w:hAnsi="Times New Roman" w:hint="eastAsia"/>
          <w:szCs w:val="21"/>
        </w:rPr>
        <w:t>11</w:t>
      </w:r>
      <w:r>
        <w:rPr>
          <w:rFonts w:ascii="Times New Roman" w:eastAsia="新宋体" w:hAnsi="Times New Roman" w:hint="eastAsia"/>
          <w:szCs w:val="21"/>
        </w:rPr>
        <w:t>个质子，核外有</w:t>
      </w:r>
      <w:r>
        <w:rPr>
          <w:rFonts w:ascii="Times New Roman" w:eastAsia="新宋体" w:hAnsi="Times New Roman" w:hint="eastAsia"/>
          <w:szCs w:val="21"/>
        </w:rPr>
        <w:t>2</w:t>
      </w:r>
      <w:r>
        <w:rPr>
          <w:rFonts w:ascii="Times New Roman" w:eastAsia="新宋体" w:hAnsi="Times New Roman" w:hint="eastAsia"/>
          <w:szCs w:val="21"/>
        </w:rPr>
        <w:t>个电子层，第一层上有</w:t>
      </w:r>
      <w:r>
        <w:rPr>
          <w:rFonts w:ascii="Times New Roman" w:eastAsia="新宋体" w:hAnsi="Times New Roman" w:hint="eastAsia"/>
          <w:szCs w:val="21"/>
        </w:rPr>
        <w:t>2</w:t>
      </w:r>
      <w:r>
        <w:rPr>
          <w:rFonts w:ascii="Times New Roman" w:eastAsia="新宋体" w:hAnsi="Times New Roman" w:hint="eastAsia"/>
          <w:szCs w:val="21"/>
        </w:rPr>
        <w:t>个电子、第二层上有</w:t>
      </w:r>
      <w:r>
        <w:rPr>
          <w:rFonts w:ascii="Times New Roman" w:eastAsia="新宋体" w:hAnsi="Times New Roman" w:hint="eastAsia"/>
          <w:szCs w:val="21"/>
        </w:rPr>
        <w:t>8</w:t>
      </w:r>
      <w:r>
        <w:rPr>
          <w:rFonts w:ascii="Times New Roman" w:eastAsia="新宋体" w:hAnsi="Times New Roman" w:hint="eastAsia"/>
          <w:szCs w:val="21"/>
        </w:rPr>
        <w:t>个电子，结构示意图为</w:t>
      </w:r>
      <w:r>
        <w:rPr>
          <w:rFonts w:ascii="Times New Roman" w:eastAsia="新宋体" w:hAnsi="Times New Roman" w:hint="eastAsia"/>
          <w:noProof/>
          <w:szCs w:val="21"/>
        </w:rPr>
        <w:drawing>
          <wp:inline distT="0" distB="0" distL="0" distR="0">
            <wp:extent cx="552527" cy="657317"/>
            <wp:effectExtent l="0" t="0" r="0" b="0"/>
            <wp:docPr id="1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24"/>
                    <pic:cNvPicPr/>
                  </pic:nvPicPr>
                  <pic:blipFill>
                    <a:blip xmlns:r="http://schemas.openxmlformats.org/officeDocument/2006/relationships" r:embed="rId9" cstate="print"/>
                    <a:stretch>
                      <a:fillRect/>
                    </a:stretch>
                  </pic:blipFill>
                  <pic:spPr>
                    <a:xfrm>
                      <a:off x="0" y="0"/>
                      <a:ext cx="552527" cy="657317"/>
                    </a:xfrm>
                    <a:prstGeom prst="rect">
                      <a:avLst/>
                    </a:prstGeom>
                  </pic:spPr>
                </pic:pic>
              </a:graphicData>
            </a:graphic>
          </wp:inline>
        </w:drawing>
      </w:r>
      <w:r>
        <w:rPr>
          <w:rFonts w:ascii="Times New Roman" w:eastAsia="新宋体" w:hAnsi="Times New Roman" w:hint="eastAsia"/>
          <w:szCs w:val="21"/>
        </w:rPr>
        <w:t>，故选项说法正确。</w:t>
      </w:r>
    </w:p>
    <w:p w:rsidR="001E43DD" w14:paraId="68A39627"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、钠元素显</w:t>
      </w:r>
      <w:r>
        <w:rPr>
          <w:rFonts w:ascii="Times New Roman" w:eastAsia="新宋体" w:hAnsi="Times New Roman" w:hint="eastAsia"/>
          <w:szCs w:val="21"/>
        </w:rPr>
        <w:t>+1</w:t>
      </w:r>
      <w:r>
        <w:rPr>
          <w:rFonts w:ascii="Times New Roman" w:eastAsia="新宋体" w:hAnsi="Times New Roman" w:hint="eastAsia"/>
          <w:szCs w:val="21"/>
        </w:rPr>
        <w:t>价，氧元素显﹣</w:t>
      </w:r>
      <w:r>
        <w:rPr>
          <w:rFonts w:ascii="Times New Roman" w:eastAsia="新宋体" w:hAnsi="Times New Roman" w:hint="eastAsia"/>
          <w:szCs w:val="21"/>
        </w:rPr>
        <w:t>2</w:t>
      </w:r>
      <w:r>
        <w:rPr>
          <w:rFonts w:ascii="Times New Roman" w:eastAsia="新宋体" w:hAnsi="Times New Roman" w:hint="eastAsia"/>
          <w:szCs w:val="21"/>
        </w:rPr>
        <w:t>价，设氯元素的化合价是</w:t>
      </w:r>
      <w:r>
        <w:rPr>
          <w:rFonts w:ascii="Times New Roman" w:eastAsia="新宋体" w:hAnsi="Times New Roman" w:hint="eastAsia"/>
          <w:szCs w:val="21"/>
        </w:rPr>
        <w:t>x</w:t>
      </w:r>
      <w:r>
        <w:rPr>
          <w:rFonts w:ascii="Times New Roman" w:eastAsia="新宋体" w:hAnsi="Times New Roman" w:hint="eastAsia"/>
          <w:szCs w:val="21"/>
        </w:rPr>
        <w:t>，根据在化合物中正负化合价代数和为零，可得：（</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，则</w:t>
      </w:r>
      <w:r>
        <w:rPr>
          <w:rFonts w:ascii="Times New Roman" w:eastAsia="新宋体" w:hAnsi="Times New Roman" w:hint="eastAsia"/>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价，故选项说法错误。</w:t>
      </w:r>
    </w:p>
    <w:p w:rsidR="001E43DD" w14:paraId="66C44728"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、若两者混合使用，会生成有毒气体，洁厕灵、</w:t>
      </w:r>
      <w:r>
        <w:rPr>
          <w:rFonts w:ascii="Times New Roman" w:eastAsia="新宋体" w:hAnsi="Times New Roman" w:hint="eastAsia"/>
          <w:szCs w:val="21"/>
        </w:rPr>
        <w:t>84</w:t>
      </w:r>
      <w:r>
        <w:rPr>
          <w:rFonts w:ascii="Times New Roman" w:eastAsia="新宋体" w:hAnsi="Times New Roman" w:hint="eastAsia"/>
          <w:szCs w:val="21"/>
        </w:rPr>
        <w:t>消毒液不能混合使用，故选项说法正确。</w:t>
      </w:r>
    </w:p>
    <w:p w:rsidR="001E43DD" w14:paraId="12EAC671"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1E43DD" w14:paraId="53CB88A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本题难度不大，理解题意，灵活运用质量守恒定律、化合价的原则等是正确解答本题的关键。</w:t>
      </w:r>
    </w:p>
    <w:p w:rsidR="001E43DD" w14:paraId="42468A4B" w14:textId="77777777">
      <w:pPr>
        <w:spacing w:line="360" w:lineRule="auto"/>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分）对比、归纳、推理是常用的学习方法。下列说法正确的是（　　）</w:t>
      </w:r>
    </w:p>
    <w:p w:rsidR="001E43DD" w14:paraId="2734435A"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．铁的活动性比铝弱，所以铁制品比铝制品耐腐蚀</w:t>
      </w:r>
      <w:r>
        <w:tab/>
      </w:r>
    </w:p>
    <w:p w:rsidR="001E43DD" w14:paraId="1B08A0F3"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．合金与组成它的纯金属相比，硬度增大、熔点升高</w:t>
      </w:r>
      <w:r>
        <w:tab/>
      </w:r>
    </w:p>
    <w:p w:rsidR="001E43DD" w14:paraId="3513482B"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．有机物中均含碳元素，所以碳酸也是有机物</w:t>
      </w:r>
      <w:r>
        <w:tab/>
      </w:r>
    </w:p>
    <w:p w:rsidR="001E43DD" w14:paraId="3FC474CF"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CO</w:t>
      </w:r>
      <w:r>
        <w:rPr>
          <w:rFonts w:ascii="Times New Roman" w:eastAsia="新宋体" w:hAnsi="Times New Roman" w:hint="eastAsia"/>
          <w:szCs w:val="21"/>
        </w:rPr>
        <w:t>、</w:t>
      </w:r>
      <w:r>
        <w:rPr>
          <w:rFonts w:ascii="Times New Roman" w:eastAsia="新宋体" w:hAnsi="Times New Roman" w:hint="eastAsia"/>
          <w:szCs w:val="21"/>
        </w:rPr>
        <w:t>CH</w:t>
      </w:r>
      <w:r>
        <w:rPr>
          <w:rFonts w:ascii="Times New Roman" w:eastAsia="新宋体" w:hAnsi="Times New Roman" w:hint="eastAsia"/>
          <w:sz w:val="24"/>
          <w:szCs w:val="24"/>
          <w:vertAlign w:val="subscript"/>
        </w:rPr>
        <w:t>4</w:t>
      </w:r>
      <w:r>
        <w:rPr>
          <w:rFonts w:ascii="Times New Roman" w:eastAsia="新宋体" w:hAnsi="Times New Roman" w:hint="eastAsia"/>
          <w:szCs w:val="21"/>
        </w:rPr>
        <w:t>点燃前需验纯，则所有可燃性气体点燃前都应验纯</w:t>
      </w:r>
    </w:p>
    <w:p w:rsidR="001E43DD" w14:paraId="6EC2053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金属的化学性质；有机物的特征、分</w:t>
      </w:r>
      <w:r>
        <w:rPr>
          <w:rFonts w:ascii="Times New Roman" w:eastAsia="新宋体" w:hAnsi="Times New Roman" w:hint="eastAsia"/>
          <w:szCs w:val="21"/>
        </w:rPr>
        <w:t>类及聚合物的特性；氢气、一氧化碳、甲烷等可燃气体的验纯；合金与合金的性质．</w:t>
      </w:r>
    </w:p>
    <w:p w:rsidR="001E43DD" w14:paraId="244EC48E"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化学与能源；金属与金属材料．</w:t>
      </w:r>
    </w:p>
    <w:p w:rsidR="001E43DD" w14:paraId="7CD750A0"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A</w:t>
      </w:r>
      <w:r>
        <w:rPr>
          <w:rFonts w:ascii="Times New Roman" w:eastAsia="新宋体" w:hAnsi="Times New Roman" w:hint="eastAsia"/>
          <w:szCs w:val="21"/>
        </w:rPr>
        <w:t>、根据金属的化学性质，进行分析判断。</w:t>
      </w:r>
    </w:p>
    <w:p w:rsidR="001E43DD" w14:paraId="6B3D108B"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、根据合金的性质，进行分析判断。</w:t>
      </w:r>
    </w:p>
    <w:p w:rsidR="001E43DD" w14:paraId="20B09F9B"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、根据含有碳元素的化合物叫有机化合物，简称有机物；不含碳元素的化合物是无机化合物；碳的氧化物、碳酸盐、碳酸虽含碳元素，但其性质与无机物类似，因此把它们看作是无机物，进行分析判断。</w:t>
      </w:r>
    </w:p>
    <w:p w:rsidR="001E43DD" w14:paraId="32E7C192"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、根据可燃性气体与空气混合后点燃可能发生爆炸，进行分析判断。</w:t>
      </w:r>
    </w:p>
    <w:p w:rsidR="001E43DD" w14:paraId="7FF9C3B8"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、铁的活动性比铝弱，但铁制品不如铝制品耐</w:t>
      </w:r>
      <w:r>
        <w:rPr>
          <w:rFonts w:ascii="Times New Roman" w:eastAsia="新宋体" w:hAnsi="Times New Roman" w:hint="eastAsia"/>
          <w:szCs w:val="21"/>
        </w:rPr>
        <w:t>腐蚀，因为铝制品的表面有</w:t>
      </w:r>
      <w:r>
        <w:rPr>
          <w:rFonts w:ascii="Times New Roman" w:eastAsia="新宋体" w:hAnsi="Times New Roman" w:hint="eastAsia"/>
          <w:szCs w:val="21"/>
        </w:rPr>
        <w:t>一层致密的氧化铝薄膜，故选项说法错误。</w:t>
      </w:r>
    </w:p>
    <w:p w:rsidR="001E43DD" w14:paraId="2BD66733"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、合金与组成它的纯金属相比，硬度增大、熔点降低，故选项说法错误。</w:t>
      </w:r>
    </w:p>
    <w:p w:rsidR="001E43DD" w14:paraId="5B41E505"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、有机物中均含碳元素，但碳酸虽含碳元素，但其性质与无机物类似，因此把它看作是无机物，故选项说法错误。</w:t>
      </w:r>
    </w:p>
    <w:p w:rsidR="001E43DD" w14:paraId="09FBD453"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CO</w:t>
      </w:r>
      <w:r>
        <w:rPr>
          <w:rFonts w:ascii="Times New Roman" w:eastAsia="新宋体" w:hAnsi="Times New Roman" w:hint="eastAsia"/>
          <w:szCs w:val="21"/>
        </w:rPr>
        <w:t>、</w:t>
      </w:r>
      <w:r>
        <w:rPr>
          <w:rFonts w:ascii="Times New Roman" w:eastAsia="新宋体" w:hAnsi="Times New Roman" w:hint="eastAsia"/>
          <w:szCs w:val="21"/>
        </w:rPr>
        <w:t>CH</w:t>
      </w:r>
      <w:r>
        <w:rPr>
          <w:rFonts w:ascii="Times New Roman" w:eastAsia="新宋体" w:hAnsi="Times New Roman" w:hint="eastAsia"/>
          <w:sz w:val="24"/>
          <w:szCs w:val="24"/>
          <w:vertAlign w:val="subscript"/>
        </w:rPr>
        <w:t>4</w:t>
      </w:r>
      <w:r>
        <w:rPr>
          <w:rFonts w:ascii="Times New Roman" w:eastAsia="新宋体" w:hAnsi="Times New Roman" w:hint="eastAsia"/>
          <w:szCs w:val="21"/>
        </w:rPr>
        <w:t>点燃前需验纯，为防止发生爆炸，所有可燃性气体点燃前都应验纯，故选项说法正确。</w:t>
      </w:r>
    </w:p>
    <w:p w:rsidR="001E43DD" w14:paraId="1D0D3006"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1E43DD" w14:paraId="1DF80EA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本题难度不大，掌握金属的化学性质、合金的性质、有机物的特征等是正确解答本题的关键。</w:t>
      </w:r>
    </w:p>
    <w:p w:rsidR="001E43DD" w14:paraId="5057DB0A" w14:textId="77777777">
      <w:pPr>
        <w:spacing w:line="360" w:lineRule="auto"/>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分）区分下列同类物质的两种方案均正确的是（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791"/>
        <w:gridCol w:w="2859"/>
        <w:gridCol w:w="2338"/>
        <w:gridCol w:w="2098"/>
      </w:tblGrid>
      <w:tr w14:paraId="3B9AC400"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810" w:type="dxa"/>
          </w:tcPr>
          <w:p w:rsidR="001E43DD" w14:paraId="557AE074" w14:textId="77777777">
            <w:pPr>
              <w:spacing w:line="360" w:lineRule="auto"/>
              <w:jc w:val="center"/>
            </w:pPr>
          </w:p>
        </w:tc>
        <w:tc>
          <w:tcPr>
            <w:tcW w:w="2925" w:type="dxa"/>
          </w:tcPr>
          <w:p w:rsidR="001E43DD" w14:paraId="6601A977" w14:textId="77777777">
            <w:pPr>
              <w:spacing w:line="360" w:lineRule="auto"/>
              <w:jc w:val="center"/>
            </w:pPr>
            <w:r>
              <w:rPr>
                <w:rFonts w:ascii="Times New Roman" w:eastAsia="新宋体" w:hAnsi="Times New Roman" w:hint="eastAsia"/>
                <w:szCs w:val="21"/>
              </w:rPr>
              <w:t>样品物质</w:t>
            </w:r>
          </w:p>
        </w:tc>
        <w:tc>
          <w:tcPr>
            <w:tcW w:w="2400" w:type="dxa"/>
          </w:tcPr>
          <w:p w:rsidR="001E43DD" w14:paraId="68CF2693" w14:textId="77777777">
            <w:pPr>
              <w:spacing w:line="360" w:lineRule="auto"/>
              <w:jc w:val="center"/>
            </w:pPr>
            <w:r>
              <w:rPr>
                <w:rFonts w:ascii="Times New Roman" w:eastAsia="新宋体" w:hAnsi="Times New Roman" w:hint="eastAsia"/>
                <w:szCs w:val="21"/>
              </w:rPr>
              <w:t>方案一</w:t>
            </w:r>
          </w:p>
        </w:tc>
        <w:tc>
          <w:tcPr>
            <w:tcW w:w="2145" w:type="dxa"/>
          </w:tcPr>
          <w:p w:rsidR="001E43DD" w14:paraId="6E07C844" w14:textId="77777777">
            <w:pPr>
              <w:spacing w:line="360" w:lineRule="auto"/>
              <w:jc w:val="center"/>
            </w:pPr>
            <w:r>
              <w:rPr>
                <w:rFonts w:ascii="Times New Roman" w:eastAsia="新宋体" w:hAnsi="Times New Roman" w:hint="eastAsia"/>
                <w:szCs w:val="21"/>
              </w:rPr>
              <w:t>方案二</w:t>
            </w:r>
          </w:p>
        </w:tc>
      </w:tr>
      <w:tr w14:paraId="313E38E4" w14:textId="77777777">
        <w:tblPrEx>
          <w:tblW w:w="0" w:type="auto"/>
          <w:tblInd w:w="280" w:type="dxa"/>
          <w:tblCellMar>
            <w:top w:w="30" w:type="dxa"/>
            <w:left w:w="30" w:type="dxa"/>
            <w:bottom w:w="30" w:type="dxa"/>
            <w:right w:w="30" w:type="dxa"/>
          </w:tblCellMar>
          <w:tblLook w:val="04A0"/>
        </w:tblPrEx>
        <w:tc>
          <w:tcPr>
            <w:tcW w:w="810" w:type="dxa"/>
          </w:tcPr>
          <w:p w:rsidR="001E43DD" w14:paraId="3B5E1209" w14:textId="77777777">
            <w:pPr>
              <w:spacing w:line="360" w:lineRule="auto"/>
              <w:jc w:val="center"/>
            </w:pPr>
            <w:r>
              <w:rPr>
                <w:rFonts w:ascii="Times New Roman" w:eastAsia="新宋体" w:hAnsi="Times New Roman" w:hint="eastAsia"/>
                <w:szCs w:val="21"/>
              </w:rPr>
              <w:t>A</w:t>
            </w:r>
          </w:p>
        </w:tc>
        <w:tc>
          <w:tcPr>
            <w:tcW w:w="2925" w:type="dxa"/>
          </w:tcPr>
          <w:p w:rsidR="001E43DD" w14:paraId="22E6BB8A" w14:textId="77777777">
            <w:pPr>
              <w:spacing w:line="360" w:lineRule="auto"/>
              <w:jc w:val="center"/>
            </w:pPr>
            <w:r>
              <w:rPr>
                <w:rFonts w:ascii="Times New Roman" w:eastAsia="新宋体" w:hAnsi="Times New Roman" w:hint="eastAsia"/>
                <w:szCs w:val="21"/>
              </w:rPr>
              <w:t>铝片和锌片</w:t>
            </w:r>
          </w:p>
        </w:tc>
        <w:tc>
          <w:tcPr>
            <w:tcW w:w="2400" w:type="dxa"/>
          </w:tcPr>
          <w:p w:rsidR="001E43DD" w14:paraId="08B54F90" w14:textId="77777777">
            <w:pPr>
              <w:spacing w:line="360" w:lineRule="auto"/>
              <w:jc w:val="center"/>
            </w:pPr>
            <w:r>
              <w:rPr>
                <w:rFonts w:ascii="Times New Roman" w:eastAsia="新宋体" w:hAnsi="Times New Roman" w:hint="eastAsia"/>
                <w:szCs w:val="21"/>
              </w:rPr>
              <w:t>加稀盐酸</w:t>
            </w:r>
          </w:p>
        </w:tc>
        <w:tc>
          <w:tcPr>
            <w:tcW w:w="2145" w:type="dxa"/>
          </w:tcPr>
          <w:p w:rsidR="001E43DD" w14:paraId="2EBA0428" w14:textId="77777777">
            <w:pPr>
              <w:spacing w:line="360" w:lineRule="auto"/>
              <w:jc w:val="center"/>
            </w:pPr>
            <w:r>
              <w:rPr>
                <w:rFonts w:ascii="Times New Roman" w:eastAsia="新宋体" w:hAnsi="Times New Roman" w:hint="eastAsia"/>
                <w:szCs w:val="21"/>
              </w:rPr>
              <w:t>观察颜色</w:t>
            </w:r>
          </w:p>
        </w:tc>
      </w:tr>
      <w:tr w14:paraId="33D47948" w14:textId="77777777">
        <w:tblPrEx>
          <w:tblW w:w="0" w:type="auto"/>
          <w:tblInd w:w="280" w:type="dxa"/>
          <w:tblCellMar>
            <w:top w:w="30" w:type="dxa"/>
            <w:left w:w="30" w:type="dxa"/>
            <w:bottom w:w="30" w:type="dxa"/>
            <w:right w:w="30" w:type="dxa"/>
          </w:tblCellMar>
          <w:tblLook w:val="04A0"/>
        </w:tblPrEx>
        <w:tc>
          <w:tcPr>
            <w:tcW w:w="810" w:type="dxa"/>
          </w:tcPr>
          <w:p w:rsidR="001E43DD" w14:paraId="3B194BCF" w14:textId="77777777">
            <w:pPr>
              <w:spacing w:line="360" w:lineRule="auto"/>
              <w:jc w:val="center"/>
            </w:pPr>
            <w:r>
              <w:rPr>
                <w:rFonts w:ascii="Times New Roman" w:eastAsia="新宋体" w:hAnsi="Times New Roman" w:hint="eastAsia"/>
                <w:szCs w:val="21"/>
              </w:rPr>
              <w:t>B</w:t>
            </w:r>
          </w:p>
        </w:tc>
        <w:tc>
          <w:tcPr>
            <w:tcW w:w="2925" w:type="dxa"/>
          </w:tcPr>
          <w:p w:rsidR="001E43DD" w14:paraId="547E1AE4" w14:textId="77777777">
            <w:pPr>
              <w:spacing w:line="360" w:lineRule="auto"/>
              <w:jc w:val="center"/>
            </w:pPr>
            <w:r>
              <w:rPr>
                <w:rFonts w:ascii="Times New Roman" w:eastAsia="新宋体" w:hAnsi="Times New Roman" w:hint="eastAsia"/>
                <w:szCs w:val="21"/>
              </w:rPr>
              <w:t>稀盐酸和稀硫酸</w:t>
            </w:r>
          </w:p>
        </w:tc>
        <w:tc>
          <w:tcPr>
            <w:tcW w:w="2400" w:type="dxa"/>
          </w:tcPr>
          <w:p w:rsidR="001E43DD" w14:paraId="04DA7CBE" w14:textId="77777777">
            <w:pPr>
              <w:spacing w:line="360" w:lineRule="auto"/>
              <w:jc w:val="center"/>
            </w:pPr>
            <w:r>
              <w:rPr>
                <w:rFonts w:ascii="Times New Roman" w:eastAsia="新宋体" w:hAnsi="Times New Roman" w:hint="eastAsia"/>
                <w:szCs w:val="21"/>
              </w:rPr>
              <w:t>加酚酞溶液</w:t>
            </w:r>
          </w:p>
        </w:tc>
        <w:tc>
          <w:tcPr>
            <w:tcW w:w="2145" w:type="dxa"/>
          </w:tcPr>
          <w:p w:rsidR="001E43DD" w14:paraId="4CF02551" w14:textId="77777777">
            <w:pPr>
              <w:spacing w:line="360" w:lineRule="auto"/>
              <w:jc w:val="center"/>
            </w:pPr>
            <w:r>
              <w:rPr>
                <w:rFonts w:ascii="Times New Roman" w:eastAsia="新宋体" w:hAnsi="Times New Roman" w:hint="eastAsia"/>
                <w:szCs w:val="21"/>
              </w:rPr>
              <w:t>加</w:t>
            </w:r>
            <w:r>
              <w:rPr>
                <w:rFonts w:ascii="Times New Roman" w:eastAsia="新宋体" w:hAnsi="Times New Roman" w:hint="eastAsia"/>
                <w:szCs w:val="21"/>
              </w:rPr>
              <w:t>BaCl</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w:t>
            </w:r>
          </w:p>
        </w:tc>
      </w:tr>
      <w:tr w14:paraId="22F06535" w14:textId="77777777">
        <w:tblPrEx>
          <w:tblW w:w="0" w:type="auto"/>
          <w:tblInd w:w="280" w:type="dxa"/>
          <w:tblCellMar>
            <w:top w:w="30" w:type="dxa"/>
            <w:left w:w="30" w:type="dxa"/>
            <w:bottom w:w="30" w:type="dxa"/>
            <w:right w:w="30" w:type="dxa"/>
          </w:tblCellMar>
          <w:tblLook w:val="04A0"/>
        </w:tblPrEx>
        <w:tc>
          <w:tcPr>
            <w:tcW w:w="810" w:type="dxa"/>
          </w:tcPr>
          <w:p w:rsidR="001E43DD" w14:paraId="793D855C" w14:textId="77777777">
            <w:pPr>
              <w:spacing w:line="360" w:lineRule="auto"/>
              <w:jc w:val="center"/>
            </w:pPr>
            <w:r>
              <w:rPr>
                <w:rFonts w:ascii="Times New Roman" w:eastAsia="新宋体" w:hAnsi="Times New Roman" w:hint="eastAsia"/>
                <w:szCs w:val="21"/>
              </w:rPr>
              <w:t>C</w:t>
            </w:r>
          </w:p>
        </w:tc>
        <w:tc>
          <w:tcPr>
            <w:tcW w:w="2925" w:type="dxa"/>
          </w:tcPr>
          <w:p w:rsidR="001E43DD" w14:paraId="48322231" w14:textId="77777777">
            <w:pPr>
              <w:spacing w:line="360" w:lineRule="auto"/>
              <w:jc w:val="center"/>
            </w:pPr>
            <w:r>
              <w:rPr>
                <w:rFonts w:ascii="Times New Roman" w:eastAsia="新宋体" w:hAnsi="Times New Roman" w:hint="eastAsia"/>
                <w:szCs w:val="21"/>
              </w:rPr>
              <w:t>NaCl</w:t>
            </w:r>
            <w:r>
              <w:rPr>
                <w:rFonts w:ascii="Times New Roman" w:eastAsia="新宋体" w:hAnsi="Times New Roman" w:hint="eastAsia"/>
                <w:szCs w:val="21"/>
              </w:rPr>
              <w:t>与</w:t>
            </w:r>
            <w:r>
              <w:rPr>
                <w:rFonts w:ascii="Times New Roman" w:eastAsia="新宋体" w:hAnsi="Times New Roman" w:hint="eastAsia"/>
                <w:szCs w:val="21"/>
              </w:rPr>
              <w:t>NH</w:t>
            </w:r>
            <w:r>
              <w:rPr>
                <w:rFonts w:ascii="Times New Roman" w:eastAsia="新宋体" w:hAnsi="Times New Roman" w:hint="eastAsia"/>
                <w:sz w:val="24"/>
                <w:szCs w:val="24"/>
                <w:vertAlign w:val="subscript"/>
              </w:rPr>
              <w:t>4</w:t>
            </w:r>
            <w:r>
              <w:rPr>
                <w:rFonts w:ascii="Times New Roman" w:eastAsia="新宋体" w:hAnsi="Times New Roman" w:hint="eastAsia"/>
                <w:szCs w:val="21"/>
              </w:rPr>
              <w:t>NO</w:t>
            </w:r>
            <w:r>
              <w:rPr>
                <w:rFonts w:ascii="Times New Roman" w:eastAsia="新宋体" w:hAnsi="Times New Roman" w:hint="eastAsia"/>
                <w:sz w:val="24"/>
                <w:szCs w:val="24"/>
                <w:vertAlign w:val="subscript"/>
              </w:rPr>
              <w:t>3</w:t>
            </w:r>
          </w:p>
        </w:tc>
        <w:tc>
          <w:tcPr>
            <w:tcW w:w="2400" w:type="dxa"/>
          </w:tcPr>
          <w:p w:rsidR="001E43DD" w14:paraId="465690BC" w14:textId="77777777">
            <w:pPr>
              <w:spacing w:line="360" w:lineRule="auto"/>
              <w:jc w:val="center"/>
            </w:pPr>
            <w:r>
              <w:rPr>
                <w:rFonts w:ascii="Times New Roman" w:eastAsia="新宋体" w:hAnsi="Times New Roman" w:hint="eastAsia"/>
                <w:szCs w:val="21"/>
              </w:rPr>
              <w:t>加水溶解后测溶液温度</w:t>
            </w:r>
          </w:p>
        </w:tc>
        <w:tc>
          <w:tcPr>
            <w:tcW w:w="2145" w:type="dxa"/>
          </w:tcPr>
          <w:p w:rsidR="001E43DD" w14:paraId="01FB5B76" w14:textId="77777777">
            <w:pPr>
              <w:spacing w:line="360" w:lineRule="auto"/>
              <w:jc w:val="center"/>
            </w:pPr>
            <w:r>
              <w:rPr>
                <w:rFonts w:ascii="Times New Roman" w:eastAsia="新宋体" w:hAnsi="Times New Roman" w:hint="eastAsia"/>
                <w:szCs w:val="21"/>
              </w:rPr>
              <w:t>加熟石灰混合研磨</w:t>
            </w:r>
          </w:p>
        </w:tc>
      </w:tr>
      <w:tr w14:paraId="2B5C2EAA" w14:textId="77777777">
        <w:tblPrEx>
          <w:tblW w:w="0" w:type="auto"/>
          <w:tblInd w:w="280" w:type="dxa"/>
          <w:tblCellMar>
            <w:top w:w="30" w:type="dxa"/>
            <w:left w:w="30" w:type="dxa"/>
            <w:bottom w:w="30" w:type="dxa"/>
            <w:right w:w="30" w:type="dxa"/>
          </w:tblCellMar>
          <w:tblLook w:val="04A0"/>
        </w:tblPrEx>
        <w:tc>
          <w:tcPr>
            <w:tcW w:w="810" w:type="dxa"/>
          </w:tcPr>
          <w:p w:rsidR="001E43DD" w14:paraId="7B676397" w14:textId="77777777">
            <w:pPr>
              <w:spacing w:line="360" w:lineRule="auto"/>
              <w:jc w:val="center"/>
            </w:pPr>
            <w:r>
              <w:rPr>
                <w:rFonts w:ascii="Times New Roman" w:eastAsia="新宋体" w:hAnsi="Times New Roman" w:hint="eastAsia"/>
                <w:szCs w:val="21"/>
              </w:rPr>
              <w:t>D</w:t>
            </w:r>
          </w:p>
        </w:tc>
        <w:tc>
          <w:tcPr>
            <w:tcW w:w="2925" w:type="dxa"/>
          </w:tcPr>
          <w:p w:rsidR="001E43DD" w14:paraId="486497AF" w14:textId="77777777">
            <w:pPr>
              <w:spacing w:line="360" w:lineRule="auto"/>
              <w:jc w:val="center"/>
            </w:pPr>
            <w:r>
              <w:rPr>
                <w:rFonts w:ascii="Times New Roman" w:eastAsia="新宋体" w:hAnsi="Times New Roman" w:hint="eastAsia"/>
                <w:szCs w:val="21"/>
              </w:rPr>
              <w:t>Ca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溶液与</w:t>
            </w:r>
            <w:r>
              <w:rPr>
                <w:rFonts w:ascii="Times New Roman" w:eastAsia="新宋体" w:hAnsi="Times New Roman" w:hint="eastAsia"/>
                <w:szCs w:val="21"/>
              </w:rPr>
              <w:t>Ba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w:t>
            </w:r>
          </w:p>
        </w:tc>
        <w:tc>
          <w:tcPr>
            <w:tcW w:w="2400" w:type="dxa"/>
          </w:tcPr>
          <w:p w:rsidR="001E43DD" w14:paraId="561BE9EB" w14:textId="77777777">
            <w:pPr>
              <w:spacing w:line="360" w:lineRule="auto"/>
              <w:jc w:val="center"/>
            </w:pPr>
            <w:r>
              <w:rPr>
                <w:rFonts w:ascii="Times New Roman" w:eastAsia="新宋体" w:hAnsi="Times New Roman" w:hint="eastAsia"/>
                <w:szCs w:val="21"/>
              </w:rPr>
              <w:t>通入</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p>
        </w:tc>
        <w:tc>
          <w:tcPr>
            <w:tcW w:w="2145" w:type="dxa"/>
          </w:tcPr>
          <w:p w:rsidR="001E43DD" w14:paraId="07E9B1F1" w14:textId="77777777">
            <w:pPr>
              <w:spacing w:line="360" w:lineRule="auto"/>
              <w:jc w:val="center"/>
            </w:pPr>
            <w:r>
              <w:rPr>
                <w:rFonts w:ascii="Times New Roman" w:eastAsia="新宋体" w:hAnsi="Times New Roman" w:hint="eastAsia"/>
                <w:szCs w:val="21"/>
              </w:rPr>
              <w:t>加</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Cs w:val="21"/>
              </w:rPr>
              <w:t>溶液</w:t>
            </w:r>
          </w:p>
        </w:tc>
      </w:tr>
    </w:tbl>
    <w:p w:rsidR="001E43DD" w14:paraId="0A76E782"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A</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B</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C</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D</w:t>
      </w:r>
    </w:p>
    <w:p w:rsidR="001E43DD" w14:paraId="0E9C1F1A"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物质的鉴别、推断；铵态氮肥的检验；酸、碱、盐的鉴别．</w:t>
      </w:r>
    </w:p>
    <w:p w:rsidR="001E43DD" w14:paraId="1661D6C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物质的鉴别题．</w:t>
      </w:r>
    </w:p>
    <w:p w:rsidR="001E43DD" w14:paraId="4278675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根据两种物质与同种试剂反应产生的不同现象来鉴别它们，若两种物质与同种物质反应的现象相同，则无法鉴别它们。</w:t>
      </w:r>
    </w:p>
    <w:p w:rsidR="001E43DD" w14:paraId="2020EAB8"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、铝片和锌片，两者加入盐酸均能生成氢气，现象相同无法鉴别，两者均为银白色金属，观察颜色无法鉴别；</w:t>
      </w:r>
    </w:p>
    <w:p w:rsidR="001E43DD" w14:paraId="29D94938"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、稀盐酸和稀硫酸均不能是酚酞变色，加酚酞溶液无法鉴别，稀盐酸和稀硫酸分别滴加</w:t>
      </w:r>
      <w:r>
        <w:rPr>
          <w:rFonts w:ascii="Times New Roman" w:eastAsia="新宋体" w:hAnsi="Times New Roman" w:hint="eastAsia"/>
          <w:szCs w:val="21"/>
        </w:rPr>
        <w:t>BaCl</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溶液，能生成白色沉淀的是稀硫酸，无明显现象的是稀盐酸，可以鉴别；</w:t>
      </w:r>
    </w:p>
    <w:p w:rsidR="001E43DD" w14:paraId="0FDAC1EA"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NaCl</w:t>
      </w:r>
      <w:r>
        <w:rPr>
          <w:rFonts w:ascii="Times New Roman" w:eastAsia="新宋体" w:hAnsi="Times New Roman" w:hint="eastAsia"/>
          <w:szCs w:val="21"/>
        </w:rPr>
        <w:t>与</w:t>
      </w:r>
      <w:r>
        <w:rPr>
          <w:rFonts w:ascii="Times New Roman" w:eastAsia="新宋体" w:hAnsi="Times New Roman" w:hint="eastAsia"/>
          <w:szCs w:val="21"/>
        </w:rPr>
        <w:t>NH</w:t>
      </w:r>
      <w:r>
        <w:rPr>
          <w:rFonts w:ascii="Times New Roman" w:eastAsia="新宋体" w:hAnsi="Times New Roman" w:hint="eastAsia"/>
          <w:sz w:val="24"/>
          <w:szCs w:val="24"/>
          <w:vertAlign w:val="subscript"/>
        </w:rPr>
        <w:t>4</w:t>
      </w:r>
      <w:r>
        <w:rPr>
          <w:rFonts w:ascii="Times New Roman" w:eastAsia="新宋体" w:hAnsi="Times New Roman" w:hint="eastAsia"/>
          <w:szCs w:val="21"/>
        </w:rPr>
        <w:t>NO</w:t>
      </w:r>
      <w:r>
        <w:rPr>
          <w:rFonts w:ascii="Times New Roman" w:eastAsia="新宋体" w:hAnsi="Times New Roman" w:hint="eastAsia"/>
          <w:sz w:val="24"/>
          <w:szCs w:val="24"/>
          <w:vertAlign w:val="subscript"/>
        </w:rPr>
        <w:t>3</w:t>
      </w:r>
      <w:r>
        <w:rPr>
          <w:rFonts w:ascii="Times New Roman" w:eastAsia="新宋体" w:hAnsi="Times New Roman" w:hint="eastAsia"/>
          <w:szCs w:val="21"/>
        </w:rPr>
        <w:t>加水溶解后测溶液温度，温度降低的是</w:t>
      </w:r>
      <w:r>
        <w:rPr>
          <w:rFonts w:ascii="Times New Roman" w:eastAsia="新宋体" w:hAnsi="Times New Roman" w:hint="eastAsia"/>
          <w:szCs w:val="21"/>
        </w:rPr>
        <w:t>NH</w:t>
      </w:r>
      <w:r>
        <w:rPr>
          <w:rFonts w:ascii="Times New Roman" w:eastAsia="新宋体" w:hAnsi="Times New Roman" w:hint="eastAsia"/>
          <w:sz w:val="24"/>
          <w:szCs w:val="24"/>
          <w:vertAlign w:val="subscript"/>
        </w:rPr>
        <w:t>4</w:t>
      </w:r>
      <w:r>
        <w:rPr>
          <w:rFonts w:ascii="Times New Roman" w:eastAsia="新宋体" w:hAnsi="Times New Roman" w:hint="eastAsia"/>
          <w:szCs w:val="21"/>
        </w:rPr>
        <w:t>NO</w:t>
      </w:r>
      <w:r>
        <w:rPr>
          <w:rFonts w:ascii="Times New Roman" w:eastAsia="新宋体" w:hAnsi="Times New Roman" w:hint="eastAsia"/>
          <w:sz w:val="24"/>
          <w:szCs w:val="24"/>
          <w:vertAlign w:val="subscript"/>
        </w:rPr>
        <w:t>3</w:t>
      </w:r>
      <w:r>
        <w:rPr>
          <w:rFonts w:ascii="Times New Roman" w:eastAsia="新宋体" w:hAnsi="Times New Roman" w:hint="eastAsia"/>
          <w:szCs w:val="21"/>
        </w:rPr>
        <w:t>，温度几乎不变的是</w:t>
      </w:r>
      <w:r>
        <w:rPr>
          <w:rFonts w:ascii="Times New Roman" w:eastAsia="新宋体" w:hAnsi="Times New Roman" w:hint="eastAsia"/>
          <w:szCs w:val="21"/>
        </w:rPr>
        <w:t>NaCl</w:t>
      </w:r>
      <w:r>
        <w:rPr>
          <w:rFonts w:ascii="Times New Roman" w:eastAsia="新宋体" w:hAnsi="Times New Roman" w:hint="eastAsia"/>
          <w:szCs w:val="21"/>
        </w:rPr>
        <w:t>，可以鉴别，加熟石灰混合研磨有刺激性气味生成的是</w:t>
      </w:r>
      <w:r>
        <w:rPr>
          <w:rFonts w:ascii="Times New Roman" w:eastAsia="新宋体" w:hAnsi="Times New Roman" w:hint="eastAsia"/>
          <w:szCs w:val="21"/>
        </w:rPr>
        <w:t>NH</w:t>
      </w:r>
      <w:r>
        <w:rPr>
          <w:rFonts w:ascii="Times New Roman" w:eastAsia="新宋体" w:hAnsi="Times New Roman" w:hint="eastAsia"/>
          <w:sz w:val="24"/>
          <w:szCs w:val="24"/>
          <w:vertAlign w:val="subscript"/>
        </w:rPr>
        <w:t>4</w:t>
      </w:r>
      <w:r>
        <w:rPr>
          <w:rFonts w:ascii="Times New Roman" w:eastAsia="新宋体" w:hAnsi="Times New Roman" w:hint="eastAsia"/>
          <w:szCs w:val="21"/>
        </w:rPr>
        <w:t>NO</w:t>
      </w:r>
      <w:r>
        <w:rPr>
          <w:rFonts w:ascii="Times New Roman" w:eastAsia="新宋体" w:hAnsi="Times New Roman" w:hint="eastAsia"/>
          <w:sz w:val="24"/>
          <w:szCs w:val="24"/>
          <w:vertAlign w:val="subscript"/>
        </w:rPr>
        <w:t>3</w:t>
      </w:r>
      <w:r>
        <w:rPr>
          <w:rFonts w:ascii="Times New Roman" w:eastAsia="新宋体" w:hAnsi="Times New Roman" w:hint="eastAsia"/>
          <w:szCs w:val="21"/>
        </w:rPr>
        <w:t>，没有明显现象的是</w:t>
      </w:r>
      <w:r>
        <w:rPr>
          <w:rFonts w:ascii="Times New Roman" w:eastAsia="新宋体" w:hAnsi="Times New Roman" w:hint="eastAsia"/>
          <w:szCs w:val="21"/>
        </w:rPr>
        <w:t>NaCl</w:t>
      </w:r>
      <w:r>
        <w:rPr>
          <w:rFonts w:ascii="Times New Roman" w:eastAsia="新宋体" w:hAnsi="Times New Roman" w:hint="eastAsia"/>
          <w:szCs w:val="21"/>
        </w:rPr>
        <w:t>，可以鉴别；</w:t>
      </w:r>
    </w:p>
    <w:p w:rsidR="001E43DD" w14:paraId="564DD5F2"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Ca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溶液与</w:t>
      </w:r>
      <w:r>
        <w:rPr>
          <w:rFonts w:ascii="Times New Roman" w:eastAsia="新宋体" w:hAnsi="Times New Roman" w:hint="eastAsia"/>
          <w:szCs w:val="21"/>
        </w:rPr>
        <w:t>Ba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溶液通入</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，两者均有白色沉淀生成，无法鉴别，</w:t>
      </w:r>
      <w:r>
        <w:rPr>
          <w:rFonts w:ascii="Times New Roman" w:eastAsia="新宋体" w:hAnsi="Times New Roman" w:hint="eastAsia"/>
          <w:szCs w:val="21"/>
        </w:rPr>
        <w:t>Ca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溶液与</w:t>
      </w:r>
      <w:r>
        <w:rPr>
          <w:rFonts w:ascii="Times New Roman" w:eastAsia="新宋体" w:hAnsi="Times New Roman" w:hint="eastAsia"/>
          <w:szCs w:val="21"/>
        </w:rPr>
        <w:t>Ba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溶液加</w:t>
      </w:r>
      <w:r>
        <w:rPr>
          <w:rFonts w:ascii="Times New Roman" w:eastAsia="新宋体" w:hAnsi="Times New Roman" w:hint="eastAsia"/>
          <w:szCs w:val="21"/>
        </w:rPr>
        <w:t>K</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Cs w:val="21"/>
        </w:rPr>
        <w:t>溶液军有白色沉淀生成，无法鉴别；</w:t>
      </w:r>
    </w:p>
    <w:p w:rsidR="001E43DD" w14:paraId="031577A4"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1E43DD" w14:paraId="699B7012"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本题有一定难度，在解决鉴别物质题时，判断的依据是：所选试剂需要与待鉴别的物质反应并出现明显不同的现象。</w:t>
      </w:r>
    </w:p>
    <w:p w:rsidR="001E43DD" w14:paraId="0B2743CD" w14:textId="77777777">
      <w:pPr>
        <w:spacing w:line="360" w:lineRule="auto"/>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分）将如表中的乙物质逐渐加入一定质量的甲物质中至过量，其相关量</w:t>
      </w:r>
      <w:r>
        <w:rPr>
          <w:rFonts w:ascii="Times New Roman" w:eastAsia="新宋体" w:hAnsi="Times New Roman" w:hint="eastAsia"/>
          <w:szCs w:val="21"/>
        </w:rPr>
        <w:t>y</w:t>
      </w:r>
      <w:r>
        <w:rPr>
          <w:rFonts w:ascii="Times New Roman" w:eastAsia="新宋体" w:hAnsi="Times New Roman" w:hint="eastAsia"/>
          <w:szCs w:val="21"/>
        </w:rPr>
        <w:t>与所加乙物质的质量关系与如图不相符的是（　　）</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630"/>
        <w:gridCol w:w="1095"/>
        <w:gridCol w:w="1230"/>
        <w:gridCol w:w="1830"/>
      </w:tblGrid>
      <w:tr w14:paraId="0CA8A6B8"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630" w:type="dxa"/>
          </w:tcPr>
          <w:p w:rsidR="001E43DD" w14:paraId="7C60D11B" w14:textId="77777777">
            <w:pPr>
              <w:spacing w:line="360" w:lineRule="auto"/>
              <w:jc w:val="center"/>
            </w:pPr>
            <w:r>
              <w:rPr>
                <w:rFonts w:ascii="Times New Roman" w:eastAsia="新宋体" w:hAnsi="Times New Roman" w:hint="eastAsia"/>
                <w:szCs w:val="21"/>
              </w:rPr>
              <w:t>选项</w:t>
            </w:r>
          </w:p>
        </w:tc>
        <w:tc>
          <w:tcPr>
            <w:tcW w:w="1095" w:type="dxa"/>
          </w:tcPr>
          <w:p w:rsidR="001E43DD" w14:paraId="2942FD82" w14:textId="77777777">
            <w:pPr>
              <w:spacing w:line="360" w:lineRule="auto"/>
              <w:jc w:val="center"/>
            </w:pPr>
            <w:r>
              <w:rPr>
                <w:rFonts w:ascii="Times New Roman" w:eastAsia="新宋体" w:hAnsi="Times New Roman" w:hint="eastAsia"/>
                <w:szCs w:val="21"/>
              </w:rPr>
              <w:t>甲</w:t>
            </w:r>
          </w:p>
        </w:tc>
        <w:tc>
          <w:tcPr>
            <w:tcW w:w="1230" w:type="dxa"/>
          </w:tcPr>
          <w:p w:rsidR="001E43DD" w14:paraId="0A043215" w14:textId="77777777">
            <w:pPr>
              <w:spacing w:line="360" w:lineRule="auto"/>
              <w:jc w:val="center"/>
            </w:pPr>
            <w:r>
              <w:rPr>
                <w:rFonts w:ascii="Times New Roman" w:eastAsia="新宋体" w:hAnsi="Times New Roman" w:hint="eastAsia"/>
                <w:szCs w:val="21"/>
              </w:rPr>
              <w:t>乙</w:t>
            </w:r>
          </w:p>
        </w:tc>
        <w:tc>
          <w:tcPr>
            <w:tcW w:w="1830" w:type="dxa"/>
          </w:tcPr>
          <w:p w:rsidR="001E43DD" w14:paraId="5E01F88A" w14:textId="77777777">
            <w:pPr>
              <w:spacing w:line="360" w:lineRule="auto"/>
              <w:jc w:val="center"/>
            </w:pPr>
            <w:r>
              <w:rPr>
                <w:rFonts w:ascii="Times New Roman" w:eastAsia="新宋体" w:hAnsi="Times New Roman" w:hint="eastAsia"/>
                <w:szCs w:val="21"/>
              </w:rPr>
              <w:t>y</w:t>
            </w:r>
          </w:p>
        </w:tc>
      </w:tr>
      <w:tr w14:paraId="5324701B" w14:textId="77777777">
        <w:tblPrEx>
          <w:tblW w:w="0" w:type="auto"/>
          <w:tblInd w:w="280" w:type="dxa"/>
          <w:tblCellMar>
            <w:top w:w="30" w:type="dxa"/>
            <w:left w:w="30" w:type="dxa"/>
            <w:bottom w:w="30" w:type="dxa"/>
            <w:right w:w="30" w:type="dxa"/>
          </w:tblCellMar>
          <w:tblLook w:val="04A0"/>
        </w:tblPrEx>
        <w:tc>
          <w:tcPr>
            <w:tcW w:w="630" w:type="dxa"/>
          </w:tcPr>
          <w:p w:rsidR="001E43DD" w14:paraId="3D10997D" w14:textId="77777777">
            <w:pPr>
              <w:spacing w:line="360" w:lineRule="auto"/>
              <w:jc w:val="center"/>
            </w:pPr>
            <w:r>
              <w:rPr>
                <w:rFonts w:ascii="Times New Roman" w:eastAsia="新宋体" w:hAnsi="Times New Roman" w:hint="eastAsia"/>
                <w:szCs w:val="21"/>
              </w:rPr>
              <w:t>A</w:t>
            </w:r>
          </w:p>
        </w:tc>
        <w:tc>
          <w:tcPr>
            <w:tcW w:w="1095" w:type="dxa"/>
          </w:tcPr>
          <w:p w:rsidR="001E43DD" w14:paraId="40DD368A" w14:textId="77777777">
            <w:pPr>
              <w:spacing w:line="360" w:lineRule="auto"/>
              <w:jc w:val="center"/>
            </w:pPr>
            <w:r>
              <w:rPr>
                <w:rFonts w:ascii="Times New Roman" w:eastAsia="新宋体" w:hAnsi="Times New Roman" w:hint="eastAsia"/>
                <w:szCs w:val="21"/>
              </w:rPr>
              <w:t>Zn</w:t>
            </w:r>
          </w:p>
        </w:tc>
        <w:tc>
          <w:tcPr>
            <w:tcW w:w="1230" w:type="dxa"/>
          </w:tcPr>
          <w:p w:rsidR="001E43DD" w14:paraId="018215B7" w14:textId="77777777">
            <w:pPr>
              <w:spacing w:line="360" w:lineRule="auto"/>
              <w:jc w:val="center"/>
            </w:pPr>
            <w:r>
              <w:rPr>
                <w:rFonts w:ascii="Times New Roman" w:eastAsia="新宋体" w:hAnsi="Times New Roman" w:hint="eastAsia"/>
                <w:szCs w:val="21"/>
              </w:rPr>
              <w:t>稀硫酸</w:t>
            </w:r>
          </w:p>
        </w:tc>
        <w:tc>
          <w:tcPr>
            <w:tcW w:w="1830" w:type="dxa"/>
          </w:tcPr>
          <w:p w:rsidR="001E43DD" w14:paraId="7687CF31" w14:textId="77777777">
            <w:pPr>
              <w:spacing w:line="360" w:lineRule="auto"/>
              <w:jc w:val="center"/>
            </w:pPr>
            <w:r>
              <w:rPr>
                <w:rFonts w:ascii="Times New Roman" w:eastAsia="新宋体" w:hAnsi="Times New Roman" w:hint="eastAsia"/>
                <w:szCs w:val="21"/>
              </w:rPr>
              <w:t>生成气体的质量</w:t>
            </w:r>
          </w:p>
        </w:tc>
      </w:tr>
      <w:tr w14:paraId="5D4D1C58" w14:textId="77777777">
        <w:tblPrEx>
          <w:tblW w:w="0" w:type="auto"/>
          <w:tblInd w:w="280" w:type="dxa"/>
          <w:tblCellMar>
            <w:top w:w="30" w:type="dxa"/>
            <w:left w:w="30" w:type="dxa"/>
            <w:bottom w:w="30" w:type="dxa"/>
            <w:right w:w="30" w:type="dxa"/>
          </w:tblCellMar>
          <w:tblLook w:val="04A0"/>
        </w:tblPrEx>
        <w:tc>
          <w:tcPr>
            <w:tcW w:w="630" w:type="dxa"/>
          </w:tcPr>
          <w:p w:rsidR="001E43DD" w14:paraId="37ED9101" w14:textId="77777777">
            <w:pPr>
              <w:spacing w:line="360" w:lineRule="auto"/>
              <w:jc w:val="center"/>
            </w:pPr>
            <w:r>
              <w:rPr>
                <w:rFonts w:ascii="Times New Roman" w:eastAsia="新宋体" w:hAnsi="Times New Roman" w:hint="eastAsia"/>
                <w:szCs w:val="21"/>
              </w:rPr>
              <w:t>B</w:t>
            </w:r>
          </w:p>
        </w:tc>
        <w:tc>
          <w:tcPr>
            <w:tcW w:w="1095" w:type="dxa"/>
          </w:tcPr>
          <w:p w:rsidR="001E43DD" w14:paraId="2FE09AFF" w14:textId="77777777">
            <w:pPr>
              <w:spacing w:line="360" w:lineRule="auto"/>
              <w:jc w:val="center"/>
            </w:pPr>
            <w:r>
              <w:rPr>
                <w:rFonts w:ascii="Times New Roman" w:eastAsia="新宋体" w:hAnsi="Times New Roman" w:hint="eastAsia"/>
                <w:szCs w:val="21"/>
              </w:rPr>
              <w:t>NaOH</w:t>
            </w:r>
            <w:r>
              <w:rPr>
                <w:rFonts w:ascii="Times New Roman" w:eastAsia="新宋体" w:hAnsi="Times New Roman" w:hint="eastAsia"/>
                <w:szCs w:val="21"/>
              </w:rPr>
              <w:t>溶液</w:t>
            </w:r>
          </w:p>
        </w:tc>
        <w:tc>
          <w:tcPr>
            <w:tcW w:w="1230" w:type="dxa"/>
          </w:tcPr>
          <w:p w:rsidR="001E43DD" w14:paraId="56A6F4FD" w14:textId="77777777">
            <w:pPr>
              <w:spacing w:line="360" w:lineRule="auto"/>
              <w:jc w:val="center"/>
            </w:pPr>
            <w:r>
              <w:rPr>
                <w:rFonts w:ascii="Times New Roman" w:eastAsia="新宋体" w:hAnsi="Times New Roman" w:hint="eastAsia"/>
                <w:szCs w:val="21"/>
              </w:rPr>
              <w:t>FeCl</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w:t>
            </w:r>
          </w:p>
        </w:tc>
        <w:tc>
          <w:tcPr>
            <w:tcW w:w="1830" w:type="dxa"/>
          </w:tcPr>
          <w:p w:rsidR="001E43DD" w14:paraId="5E116B45" w14:textId="77777777">
            <w:pPr>
              <w:spacing w:line="360" w:lineRule="auto"/>
              <w:jc w:val="center"/>
            </w:pPr>
            <w:r>
              <w:rPr>
                <w:rFonts w:ascii="Times New Roman" w:eastAsia="新宋体" w:hAnsi="Times New Roman" w:hint="eastAsia"/>
                <w:szCs w:val="21"/>
              </w:rPr>
              <w:t>混合后溶液的质量</w:t>
            </w:r>
          </w:p>
        </w:tc>
      </w:tr>
      <w:tr w14:paraId="6DA7DB4B" w14:textId="77777777">
        <w:tblPrEx>
          <w:tblW w:w="0" w:type="auto"/>
          <w:tblInd w:w="280" w:type="dxa"/>
          <w:tblCellMar>
            <w:top w:w="30" w:type="dxa"/>
            <w:left w:w="30" w:type="dxa"/>
            <w:bottom w:w="30" w:type="dxa"/>
            <w:right w:w="30" w:type="dxa"/>
          </w:tblCellMar>
          <w:tblLook w:val="04A0"/>
        </w:tblPrEx>
        <w:tc>
          <w:tcPr>
            <w:tcW w:w="630" w:type="dxa"/>
          </w:tcPr>
          <w:p w:rsidR="001E43DD" w14:paraId="7245337B" w14:textId="77777777">
            <w:pPr>
              <w:spacing w:line="360" w:lineRule="auto"/>
              <w:jc w:val="center"/>
            </w:pPr>
            <w:r>
              <w:rPr>
                <w:rFonts w:ascii="Times New Roman" w:eastAsia="新宋体" w:hAnsi="Times New Roman" w:hint="eastAsia"/>
                <w:szCs w:val="21"/>
              </w:rPr>
              <w:t>C</w:t>
            </w:r>
          </w:p>
        </w:tc>
        <w:tc>
          <w:tcPr>
            <w:tcW w:w="1095" w:type="dxa"/>
          </w:tcPr>
          <w:p w:rsidR="001E43DD" w14:paraId="63D4FBE1" w14:textId="77777777">
            <w:pPr>
              <w:spacing w:line="360" w:lineRule="auto"/>
              <w:jc w:val="center"/>
            </w:pPr>
            <w:r>
              <w:rPr>
                <w:rFonts w:ascii="Times New Roman" w:eastAsia="新宋体" w:hAnsi="Times New Roman" w:hint="eastAsia"/>
                <w:szCs w:val="21"/>
              </w:rPr>
              <w:t>Al</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 w:val="24"/>
                <w:szCs w:val="24"/>
                <w:vertAlign w:val="subscript"/>
              </w:rPr>
              <w:t>3</w:t>
            </w:r>
          </w:p>
        </w:tc>
        <w:tc>
          <w:tcPr>
            <w:tcW w:w="1230" w:type="dxa"/>
          </w:tcPr>
          <w:p w:rsidR="001E43DD" w14:paraId="7CCFCCDD" w14:textId="77777777">
            <w:pPr>
              <w:spacing w:line="360" w:lineRule="auto"/>
              <w:jc w:val="center"/>
            </w:pPr>
            <w:r>
              <w:rPr>
                <w:rFonts w:ascii="Times New Roman" w:eastAsia="新宋体" w:hAnsi="Times New Roman" w:hint="eastAsia"/>
                <w:szCs w:val="21"/>
              </w:rPr>
              <w:t>稀盐酸</w:t>
            </w:r>
          </w:p>
        </w:tc>
        <w:tc>
          <w:tcPr>
            <w:tcW w:w="1830" w:type="dxa"/>
          </w:tcPr>
          <w:p w:rsidR="001E43DD" w14:paraId="4AF32A3A" w14:textId="77777777">
            <w:pPr>
              <w:spacing w:line="360" w:lineRule="auto"/>
              <w:jc w:val="center"/>
            </w:pPr>
            <w:r>
              <w:rPr>
                <w:rFonts w:ascii="Times New Roman" w:eastAsia="新宋体" w:hAnsi="Times New Roman" w:hint="eastAsia"/>
                <w:szCs w:val="21"/>
              </w:rPr>
              <w:t>生成水的质量</w:t>
            </w:r>
          </w:p>
        </w:tc>
      </w:tr>
      <w:tr w14:paraId="5EDE52E5" w14:textId="77777777">
        <w:tblPrEx>
          <w:tblW w:w="0" w:type="auto"/>
          <w:tblInd w:w="280" w:type="dxa"/>
          <w:tblCellMar>
            <w:top w:w="30" w:type="dxa"/>
            <w:left w:w="30" w:type="dxa"/>
            <w:bottom w:w="30" w:type="dxa"/>
            <w:right w:w="30" w:type="dxa"/>
          </w:tblCellMar>
          <w:tblLook w:val="04A0"/>
        </w:tblPrEx>
        <w:tc>
          <w:tcPr>
            <w:tcW w:w="630" w:type="dxa"/>
          </w:tcPr>
          <w:p w:rsidR="001E43DD" w14:paraId="5B94BF7C" w14:textId="77777777">
            <w:pPr>
              <w:spacing w:line="360" w:lineRule="auto"/>
              <w:jc w:val="center"/>
            </w:pPr>
            <w:r>
              <w:rPr>
                <w:rFonts w:ascii="Times New Roman" w:eastAsia="新宋体" w:hAnsi="Times New Roman" w:hint="eastAsia"/>
                <w:szCs w:val="21"/>
              </w:rPr>
              <w:t>D</w:t>
            </w:r>
          </w:p>
        </w:tc>
        <w:tc>
          <w:tcPr>
            <w:tcW w:w="1095" w:type="dxa"/>
          </w:tcPr>
          <w:p w:rsidR="001E43DD" w14:paraId="7482DFF8" w14:textId="77777777">
            <w:pPr>
              <w:spacing w:line="360" w:lineRule="auto"/>
              <w:jc w:val="center"/>
            </w:pPr>
            <w:r>
              <w:rPr>
                <w:rFonts w:ascii="Times New Roman" w:eastAsia="新宋体" w:hAnsi="Times New Roman" w:hint="eastAsia"/>
                <w:szCs w:val="21"/>
              </w:rPr>
              <w:t>CaCl</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w:t>
            </w:r>
          </w:p>
        </w:tc>
        <w:tc>
          <w:tcPr>
            <w:tcW w:w="1230" w:type="dxa"/>
          </w:tcPr>
          <w:p w:rsidR="001E43DD" w14:paraId="5BD72AD2" w14:textId="77777777">
            <w:pPr>
              <w:spacing w:line="360" w:lineRule="auto"/>
              <w:jc w:val="center"/>
            </w:pPr>
            <w:r>
              <w:rPr>
                <w:rFonts w:ascii="Times New Roman" w:eastAsia="新宋体" w:hAnsi="Times New Roman" w:hint="eastAsia"/>
                <w:szCs w:val="21"/>
              </w:rPr>
              <w:t>Na</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p>
        </w:tc>
        <w:tc>
          <w:tcPr>
            <w:tcW w:w="1830" w:type="dxa"/>
          </w:tcPr>
          <w:p w:rsidR="001E43DD" w14:paraId="6892B2B2" w14:textId="77777777">
            <w:pPr>
              <w:spacing w:line="360" w:lineRule="auto"/>
              <w:jc w:val="center"/>
            </w:pPr>
            <w:r>
              <w:rPr>
                <w:rFonts w:ascii="Times New Roman" w:eastAsia="新宋体" w:hAnsi="Times New Roman" w:hint="eastAsia"/>
                <w:szCs w:val="21"/>
              </w:rPr>
              <w:t>生成沉淀的质量</w:t>
            </w:r>
          </w:p>
        </w:tc>
      </w:tr>
    </w:tbl>
    <w:p w:rsidR="001E43DD" w14:paraId="121EFB2D" w14:textId="77777777">
      <w:pPr>
        <w:spacing w:line="360" w:lineRule="auto"/>
        <w:ind w:left="273" w:leftChars="130"/>
      </w:pPr>
      <w:r>
        <w:rPr>
          <w:rFonts w:ascii="Times New Roman" w:eastAsia="新宋体" w:hAnsi="Times New Roman" w:hint="eastAsia"/>
          <w:noProof/>
          <w:szCs w:val="21"/>
        </w:rPr>
        <w:drawing>
          <wp:inline distT="0" distB="0" distL="0" distR="0">
            <wp:extent cx="1095528" cy="1171739"/>
            <wp:effectExtent l="0" t="0" r="0" b="0"/>
            <wp:docPr id="1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24"/>
                    <pic:cNvPicPr/>
                  </pic:nvPicPr>
                  <pic:blipFill>
                    <a:blip xmlns:r="http://schemas.openxmlformats.org/officeDocument/2006/relationships" r:embed="rId10" cstate="print"/>
                    <a:stretch>
                      <a:fillRect/>
                    </a:stretch>
                  </pic:blipFill>
                  <pic:spPr>
                    <a:xfrm>
                      <a:off x="0" y="0"/>
                      <a:ext cx="1095528" cy="1171739"/>
                    </a:xfrm>
                    <a:prstGeom prst="rect">
                      <a:avLst/>
                    </a:prstGeom>
                  </pic:spPr>
                </pic:pic>
              </a:graphicData>
            </a:graphic>
          </wp:inline>
        </w:drawing>
      </w:r>
    </w:p>
    <w:p w:rsidR="001E43DD" w14:paraId="4996BAF9"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A</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B</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C</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D</w:t>
      </w:r>
    </w:p>
    <w:p w:rsidR="001E43DD" w14:paraId="368FC331"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盐的化学性质；金属的化学性质；碱的化学性质．</w:t>
      </w:r>
    </w:p>
    <w:p w:rsidR="001E43DD" w14:paraId="443FF562"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元素化合物知识型．</w:t>
      </w:r>
    </w:p>
    <w:p w:rsidR="001E43DD" w14:paraId="64B58E7C"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根据图示可知，随着乙的加入，</w:t>
      </w:r>
      <w:r>
        <w:rPr>
          <w:rFonts w:ascii="Times New Roman" w:eastAsia="新宋体" w:hAnsi="Times New Roman" w:hint="eastAsia"/>
          <w:szCs w:val="21"/>
        </w:rPr>
        <w:t>y</w:t>
      </w:r>
      <w:r>
        <w:rPr>
          <w:rFonts w:ascii="Times New Roman" w:eastAsia="新宋体" w:hAnsi="Times New Roman" w:hint="eastAsia"/>
          <w:szCs w:val="21"/>
        </w:rPr>
        <w:t>表示的量从</w:t>
      </w:r>
      <w:r>
        <w:rPr>
          <w:rFonts w:ascii="Times New Roman" w:eastAsia="新宋体" w:hAnsi="Times New Roman" w:hint="eastAsia"/>
          <w:szCs w:val="21"/>
        </w:rPr>
        <w:t>0</w:t>
      </w:r>
      <w:r>
        <w:rPr>
          <w:rFonts w:ascii="Times New Roman" w:eastAsia="新宋体" w:hAnsi="Times New Roman" w:hint="eastAsia"/>
          <w:szCs w:val="21"/>
        </w:rPr>
        <w:t>开始增加，至完全反应不再发生改变，据此进行分析判断。</w:t>
      </w:r>
    </w:p>
    <w:p w:rsidR="001E43DD" w14:paraId="24281BBE"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Zn</w:t>
      </w:r>
      <w:r>
        <w:rPr>
          <w:rFonts w:ascii="Times New Roman" w:eastAsia="新宋体" w:hAnsi="Times New Roman" w:hint="eastAsia"/>
          <w:szCs w:val="21"/>
        </w:rPr>
        <w:t>与稀硫酸反应生成硫酸锌溶液和氢气，生成氢气的质量从</w:t>
      </w:r>
      <w:r>
        <w:rPr>
          <w:rFonts w:ascii="Times New Roman" w:eastAsia="新宋体" w:hAnsi="Times New Roman" w:hint="eastAsia"/>
          <w:szCs w:val="21"/>
        </w:rPr>
        <w:t>0</w:t>
      </w:r>
      <w:r>
        <w:rPr>
          <w:rFonts w:ascii="Times New Roman" w:eastAsia="新宋体" w:hAnsi="Times New Roman" w:hint="eastAsia"/>
          <w:szCs w:val="21"/>
        </w:rPr>
        <w:t>开始增加，至完全反应不再发生改变，与图示相符，故选项错误。</w:t>
      </w:r>
    </w:p>
    <w:p w:rsidR="001E43DD" w14:paraId="31BD02B2"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NaOH</w:t>
      </w:r>
      <w:r>
        <w:rPr>
          <w:rFonts w:ascii="Times New Roman" w:eastAsia="新宋体" w:hAnsi="Times New Roman" w:hint="eastAsia"/>
          <w:szCs w:val="21"/>
        </w:rPr>
        <w:t>溶液与</w:t>
      </w:r>
      <w:r>
        <w:rPr>
          <w:rFonts w:ascii="Times New Roman" w:eastAsia="新宋体" w:hAnsi="Times New Roman" w:hint="eastAsia"/>
          <w:szCs w:val="21"/>
        </w:rPr>
        <w:t>FeCl</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溶液反应生成氢氧化亚铁沉淀和氯化钠，原溶液是氢氧化钠溶液，加入乙之前，溶液的质量不可能为</w:t>
      </w:r>
      <w:r>
        <w:rPr>
          <w:rFonts w:ascii="Times New Roman" w:eastAsia="新宋体" w:hAnsi="Times New Roman" w:hint="eastAsia"/>
          <w:szCs w:val="21"/>
        </w:rPr>
        <w:t>0</w:t>
      </w:r>
      <w:r>
        <w:rPr>
          <w:rFonts w:ascii="Times New Roman" w:eastAsia="新宋体" w:hAnsi="Times New Roman" w:hint="eastAsia"/>
          <w:szCs w:val="21"/>
        </w:rPr>
        <w:t>，与图示不相符，故选项正确。</w:t>
      </w:r>
    </w:p>
    <w:p w:rsidR="001E43DD" w14:paraId="3B1D22C2"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Al</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 w:val="24"/>
          <w:szCs w:val="24"/>
          <w:vertAlign w:val="subscript"/>
        </w:rPr>
        <w:t>3</w:t>
      </w:r>
      <w:r>
        <w:rPr>
          <w:rFonts w:ascii="Times New Roman" w:eastAsia="新宋体" w:hAnsi="Times New Roman" w:hint="eastAsia"/>
          <w:szCs w:val="21"/>
        </w:rPr>
        <w:t>与稀盐酸反应生成氯化铝和水</w:t>
      </w:r>
      <w:r>
        <w:rPr>
          <w:rFonts w:ascii="Times New Roman" w:eastAsia="新宋体" w:hAnsi="Times New Roman" w:hint="eastAsia"/>
          <w:szCs w:val="21"/>
        </w:rPr>
        <w:t>，水的质量从</w:t>
      </w:r>
      <w:r>
        <w:rPr>
          <w:rFonts w:ascii="Times New Roman" w:eastAsia="新宋体" w:hAnsi="Times New Roman" w:hint="eastAsia"/>
          <w:szCs w:val="21"/>
        </w:rPr>
        <w:t>0</w:t>
      </w:r>
      <w:r>
        <w:rPr>
          <w:rFonts w:ascii="Times New Roman" w:eastAsia="新宋体" w:hAnsi="Times New Roman" w:hint="eastAsia"/>
          <w:szCs w:val="21"/>
        </w:rPr>
        <w:t>开始增加，至完全反应不再发生改变，与图示相符，故选项错误。</w:t>
      </w:r>
    </w:p>
    <w:p w:rsidR="001E43DD" w14:paraId="67CB39E0"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CaCl</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溶液与</w:t>
      </w:r>
      <w:r>
        <w:rPr>
          <w:rFonts w:ascii="Times New Roman" w:eastAsia="新宋体" w:hAnsi="Times New Roman" w:hint="eastAsia"/>
          <w:szCs w:val="21"/>
        </w:rPr>
        <w:t>Na</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Cs w:val="21"/>
        </w:rPr>
        <w:t>反应生成碳酸钙沉淀和氯化钠，碳酸钙沉淀的质量从</w:t>
      </w:r>
      <w:r>
        <w:rPr>
          <w:rFonts w:ascii="Times New Roman" w:eastAsia="新宋体" w:hAnsi="Times New Roman" w:hint="eastAsia"/>
          <w:szCs w:val="21"/>
        </w:rPr>
        <w:t>0</w:t>
      </w:r>
      <w:r>
        <w:rPr>
          <w:rFonts w:ascii="Times New Roman" w:eastAsia="新宋体" w:hAnsi="Times New Roman" w:hint="eastAsia"/>
          <w:szCs w:val="21"/>
        </w:rPr>
        <w:t>开始增加，至完全反应不再发生改变，与图示相符，故选项错误。</w:t>
      </w:r>
    </w:p>
    <w:p w:rsidR="001E43DD" w14:paraId="7A783890"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1E43DD" w14:paraId="711EE59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本题是一道图象坐标与化学知识相结合的综合题，解题的关键是结合所涉及的化学知识，正确分析各变化的过程，注意分析坐标轴表示的意义、曲线的起点、折点及变化趋势，进而确定正确的图象。</w:t>
      </w:r>
    </w:p>
    <w:p w:rsidR="001E43DD" w14:paraId="495BE199" w14:textId="77777777">
      <w:pPr>
        <w:spacing w:line="360" w:lineRule="auto"/>
      </w:pPr>
      <w:r>
        <w:rPr>
          <w:rFonts w:ascii="Times New Roman" w:eastAsia="新宋体" w:hAnsi="Times New Roman" w:hint="eastAsia"/>
          <w:b/>
          <w:szCs w:val="21"/>
        </w:rPr>
        <w:t>二、填空及简答题（共</w:t>
      </w:r>
      <w:r>
        <w:rPr>
          <w:rFonts w:ascii="Times New Roman" w:eastAsia="新宋体" w:hAnsi="Times New Roman" w:hint="eastAsia"/>
          <w:b/>
          <w:szCs w:val="21"/>
        </w:rPr>
        <w:t>5</w:t>
      </w:r>
      <w:r>
        <w:rPr>
          <w:rFonts w:ascii="Times New Roman" w:eastAsia="新宋体" w:hAnsi="Times New Roman" w:hint="eastAsia"/>
          <w:b/>
          <w:szCs w:val="21"/>
        </w:rPr>
        <w:t>小题，计</w:t>
      </w:r>
      <w:r>
        <w:rPr>
          <w:rFonts w:ascii="Times New Roman" w:eastAsia="新宋体" w:hAnsi="Times New Roman" w:hint="eastAsia"/>
          <w:b/>
          <w:szCs w:val="21"/>
        </w:rPr>
        <w:t>19</w:t>
      </w:r>
      <w:r>
        <w:rPr>
          <w:rFonts w:ascii="Times New Roman" w:eastAsia="新宋体" w:hAnsi="Times New Roman" w:hint="eastAsia"/>
          <w:b/>
          <w:szCs w:val="21"/>
        </w:rPr>
        <w:t>分）</w:t>
      </w:r>
    </w:p>
    <w:p w:rsidR="001E43DD" w14:paraId="64EA8684" w14:textId="77777777">
      <w:pPr>
        <w:spacing w:line="360" w:lineRule="auto"/>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分）在中国的传统节日端午节里，人们有吃粽子的习俗。请回答：</w:t>
      </w:r>
    </w:p>
    <w:p w:rsidR="001E43DD" w14:paraId="1437714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）制作粽子的主要原料是糯米，糯米富含的营养素是</w:t>
      </w:r>
      <w:r>
        <w:rPr>
          <w:rFonts w:ascii="Times New Roman" w:eastAsia="新宋体" w:hAnsi="Times New Roman" w:hint="eastAsia"/>
          <w:szCs w:val="21"/>
          <w:u w:val="single"/>
        </w:rPr>
        <w:t>　</w:t>
      </w:r>
      <w:r>
        <w:rPr>
          <w:rFonts w:ascii="Times New Roman" w:eastAsia="新宋体" w:hAnsi="Times New Roman" w:hint="eastAsia"/>
          <w:szCs w:val="21"/>
          <w:u w:val="single"/>
        </w:rPr>
        <w:t>A</w:t>
      </w:r>
      <w:r>
        <w:rPr>
          <w:rFonts w:ascii="Times New Roman" w:eastAsia="新宋体" w:hAnsi="Times New Roman" w:hint="eastAsia"/>
          <w:szCs w:val="21"/>
          <w:u w:val="single"/>
        </w:rPr>
        <w:t>　</w:t>
      </w:r>
      <w:r>
        <w:rPr>
          <w:rFonts w:ascii="Times New Roman" w:eastAsia="新宋体" w:hAnsi="Times New Roman" w:hint="eastAsia"/>
          <w:szCs w:val="21"/>
        </w:rPr>
        <w:t>（填字母）。</w:t>
      </w:r>
    </w:p>
    <w:p w:rsidR="001E43DD" w14:paraId="2E01D69C" w14:textId="77777777">
      <w:pPr>
        <w:spacing w:line="360" w:lineRule="auto"/>
        <w:ind w:left="273" w:leftChars="130"/>
      </w:pPr>
      <w:r>
        <w:rPr>
          <w:rFonts w:ascii="Times New Roman" w:eastAsia="新宋体" w:hAnsi="Times New Roman" w:hint="eastAsia"/>
          <w:szCs w:val="21"/>
        </w:rPr>
        <w:t>A</w:t>
      </w:r>
      <w:r>
        <w:rPr>
          <w:rFonts w:ascii="Times New Roman" w:eastAsia="新宋体" w:hAnsi="Times New Roman" w:hint="eastAsia"/>
          <w:szCs w:val="21"/>
        </w:rPr>
        <w:t>．糖类</w:t>
      </w:r>
    </w:p>
    <w:p w:rsidR="001E43DD" w14:paraId="1792F764"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．蛋白质</w:t>
      </w:r>
    </w:p>
    <w:p w:rsidR="001E43DD" w14:paraId="7C296D33"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．脂肪</w:t>
      </w:r>
    </w:p>
    <w:p w:rsidR="001E43DD" w14:paraId="5C4F2E5E"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．维生素</w:t>
      </w:r>
    </w:p>
    <w:p w:rsidR="001E43DD" w14:paraId="64B2BB4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）包粽子的粽叶常选用芦苇叶，种植芦苇时，为了使其叶色浓绿、叶片发达，应施用的是</w:t>
      </w:r>
      <w:r>
        <w:rPr>
          <w:rFonts w:ascii="Times New Roman" w:eastAsia="新宋体" w:hAnsi="Times New Roman" w:hint="eastAsia"/>
          <w:szCs w:val="21"/>
          <w:u w:val="single"/>
        </w:rPr>
        <w:t>　氮　</w:t>
      </w:r>
      <w:r>
        <w:rPr>
          <w:rFonts w:ascii="Times New Roman" w:eastAsia="新宋体" w:hAnsi="Times New Roman" w:hint="eastAsia"/>
          <w:szCs w:val="21"/>
        </w:rPr>
        <w:t>（填“氮”、“磷”或“钾”）肥。</w:t>
      </w:r>
    </w:p>
    <w:p w:rsidR="001E43DD" w14:paraId="37C707D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）煮粽子时，未开锅便能闻到淡淡的粽香，说明分子在</w:t>
      </w:r>
      <w:r>
        <w:rPr>
          <w:rFonts w:ascii="Times New Roman" w:eastAsia="新宋体" w:hAnsi="Times New Roman" w:hint="eastAsia"/>
          <w:szCs w:val="21"/>
          <w:u w:val="single"/>
        </w:rPr>
        <w:t>　不断运动　</w:t>
      </w:r>
      <w:r>
        <w:rPr>
          <w:rFonts w:ascii="Times New Roman" w:eastAsia="新宋体" w:hAnsi="Times New Roman" w:hint="eastAsia"/>
          <w:szCs w:val="21"/>
        </w:rPr>
        <w:t>。</w:t>
      </w:r>
    </w:p>
    <w:p w:rsidR="001E43DD" w14:paraId="69852277"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食品、药品与健康食品中的有机营养素；常见化肥的种类和作用；分子的定义与分子的特性．</w:t>
      </w:r>
    </w:p>
    <w:p w:rsidR="001E43DD" w14:paraId="33881B2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物质的微观构成与物质的宏观</w:t>
      </w:r>
      <w:r>
        <w:rPr>
          <w:rFonts w:ascii="Times New Roman" w:eastAsia="新宋体" w:hAnsi="Times New Roman" w:hint="eastAsia"/>
          <w:szCs w:val="21"/>
        </w:rPr>
        <w:t>组成；常见的盐</w:t>
      </w:r>
      <w:r>
        <w:rPr>
          <w:rFonts w:ascii="Times New Roman" w:eastAsia="新宋体" w:hAnsi="Times New Roman" w:hint="eastAsia"/>
          <w:szCs w:val="21"/>
        </w:rPr>
        <w:t xml:space="preserve"> </w:t>
      </w:r>
      <w:r>
        <w:rPr>
          <w:rFonts w:ascii="Times New Roman" w:eastAsia="新宋体" w:hAnsi="Times New Roman" w:hint="eastAsia"/>
          <w:szCs w:val="21"/>
        </w:rPr>
        <w:t>化学肥料；化学与生活．</w:t>
      </w:r>
    </w:p>
    <w:p w:rsidR="001E43DD" w14:paraId="07858A0C"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）根据六大营养素的种类、食物来源等进行分析解答；</w:t>
      </w:r>
    </w:p>
    <w:p w:rsidR="001E43DD" w14:paraId="290DA5A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）根据化肥的作用进行分析；</w:t>
      </w:r>
    </w:p>
    <w:p w:rsidR="001E43DD" w14:paraId="0B98F9D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）根据分子的基本特征进行分析。</w:t>
      </w:r>
    </w:p>
    <w:p w:rsidR="001E43DD" w14:paraId="06B4B453"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）糯米中富含淀粉，淀粉属于糖类；</w:t>
      </w:r>
    </w:p>
    <w:p w:rsidR="001E43DD" w14:paraId="5D768F1F"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A</w:t>
      </w:r>
      <w:r>
        <w:rPr>
          <w:rFonts w:ascii="Times New Roman" w:eastAsia="新宋体" w:hAnsi="Times New Roman" w:hint="eastAsia"/>
          <w:szCs w:val="21"/>
        </w:rPr>
        <w:t>；</w:t>
      </w:r>
    </w:p>
    <w:p w:rsidR="001E43DD" w14:paraId="285D703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）包粽子的粽叶常选用芦苇叶，种植芦苇时，为了使其叶色浓绿、叶片发达，应施用的是氮肥；</w:t>
      </w:r>
    </w:p>
    <w:p w:rsidR="001E43DD" w14:paraId="23A7445A" w14:textId="77777777">
      <w:pPr>
        <w:spacing w:line="360" w:lineRule="auto"/>
        <w:ind w:left="273" w:leftChars="130"/>
      </w:pPr>
      <w:r>
        <w:rPr>
          <w:rFonts w:ascii="Times New Roman" w:eastAsia="新宋体" w:hAnsi="Times New Roman" w:hint="eastAsia"/>
          <w:szCs w:val="21"/>
        </w:rPr>
        <w:t>故答案为：氮；</w:t>
      </w:r>
    </w:p>
    <w:p w:rsidR="001E43DD" w14:paraId="62F5FE0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）煮粽子时，未开锅便能闻到淡淡的粽香，说明分子具有的特性是分子是在不断地运动的；</w:t>
      </w:r>
    </w:p>
    <w:p w:rsidR="001E43DD" w14:paraId="121EF10B" w14:textId="77777777">
      <w:pPr>
        <w:spacing w:line="360" w:lineRule="auto"/>
        <w:ind w:left="273" w:leftChars="130"/>
      </w:pPr>
      <w:r>
        <w:rPr>
          <w:rFonts w:ascii="Times New Roman" w:eastAsia="新宋体" w:hAnsi="Times New Roman" w:hint="eastAsia"/>
          <w:szCs w:val="21"/>
        </w:rPr>
        <w:t>故答案为：不断运动。</w:t>
      </w:r>
    </w:p>
    <w:p w:rsidR="001E43DD" w14:paraId="4811E3B3"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）氮；（</w:t>
      </w:r>
      <w:r>
        <w:rPr>
          <w:rFonts w:ascii="Times New Roman" w:eastAsia="新宋体" w:hAnsi="Times New Roman" w:hint="eastAsia"/>
          <w:szCs w:val="21"/>
        </w:rPr>
        <w:t>3</w:t>
      </w:r>
      <w:r>
        <w:rPr>
          <w:rFonts w:ascii="Times New Roman" w:eastAsia="新宋体" w:hAnsi="Times New Roman" w:hint="eastAsia"/>
          <w:szCs w:val="21"/>
        </w:rPr>
        <w:t>）不断运动。</w:t>
      </w:r>
    </w:p>
    <w:p w:rsidR="001E43DD" w14:paraId="71592669"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生活处处有化学，学会用所学的化学知识，解决生活中的实际问题。</w:t>
      </w:r>
    </w:p>
    <w:p w:rsidR="001E43DD" w14:paraId="042388ED" w14:textId="77777777">
      <w:pPr>
        <w:spacing w:line="360" w:lineRule="auto"/>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分）根据如图示实验回答问题。</w:t>
      </w:r>
    </w:p>
    <w:p w:rsidR="001E43DD" w14:paraId="6248AC76" w14:textId="77777777">
      <w:pPr>
        <w:spacing w:line="360" w:lineRule="auto"/>
        <w:ind w:left="273" w:leftChars="130"/>
      </w:pPr>
      <w:r>
        <w:rPr>
          <w:rFonts w:ascii="Times New Roman" w:eastAsia="新宋体" w:hAnsi="Times New Roman" w:hint="eastAsia"/>
          <w:noProof/>
          <w:szCs w:val="21"/>
        </w:rPr>
        <w:drawing>
          <wp:inline distT="0" distB="0" distL="0" distR="0">
            <wp:extent cx="2924584" cy="1552792"/>
            <wp:effectExtent l="0" t="0" r="0" b="0"/>
            <wp:docPr id="1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24"/>
                    <pic:cNvPicPr/>
                  </pic:nvPicPr>
                  <pic:blipFill>
                    <a:blip xmlns:r="http://schemas.openxmlformats.org/officeDocument/2006/relationships" r:embed="rId11" cstate="print"/>
                    <a:stretch>
                      <a:fillRect/>
                    </a:stretch>
                  </pic:blipFill>
                  <pic:spPr>
                    <a:xfrm>
                      <a:off x="0" y="0"/>
                      <a:ext cx="2924584" cy="1552792"/>
                    </a:xfrm>
                    <a:prstGeom prst="rect">
                      <a:avLst/>
                    </a:prstGeom>
                  </pic:spPr>
                </pic:pic>
              </a:graphicData>
            </a:graphic>
          </wp:inline>
        </w:drawing>
      </w:r>
    </w:p>
    <w:p w:rsidR="001E43DD" w14:paraId="190D05D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）图一所示实验说明可燃物燃烧的条件之一是</w:t>
      </w:r>
      <w:r>
        <w:rPr>
          <w:rFonts w:ascii="Times New Roman" w:eastAsia="新宋体" w:hAnsi="Times New Roman" w:hint="eastAsia"/>
          <w:szCs w:val="21"/>
          <w:u w:val="single"/>
        </w:rPr>
        <w:t>　温度达到其物质的着火点　</w:t>
      </w:r>
      <w:r>
        <w:rPr>
          <w:rFonts w:ascii="Times New Roman" w:eastAsia="新宋体" w:hAnsi="Times New Roman" w:hint="eastAsia"/>
          <w:szCs w:val="21"/>
        </w:rPr>
        <w:t>。</w:t>
      </w:r>
    </w:p>
    <w:p w:rsidR="001E43DD" w14:paraId="23A5837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）图二所示实验装置的气密性良好，</w:t>
      </w:r>
      <w:r>
        <w:rPr>
          <w:rFonts w:ascii="Times New Roman" w:eastAsia="新宋体" w:hAnsi="Times New Roman" w:hint="eastAsia"/>
          <w:szCs w:val="21"/>
        </w:rPr>
        <w:t>U</w:t>
      </w:r>
      <w:r>
        <w:rPr>
          <w:rFonts w:ascii="Times New Roman" w:eastAsia="新宋体" w:hAnsi="Times New Roman" w:hint="eastAsia"/>
          <w:szCs w:val="21"/>
        </w:rPr>
        <w:t>型管内初始液面相平。当铁钉出现明显锈蚀时，</w:t>
      </w:r>
      <w:r>
        <w:rPr>
          <w:rFonts w:ascii="Times New Roman" w:eastAsia="新宋体" w:hAnsi="Times New Roman" w:hint="eastAsia"/>
          <w:szCs w:val="21"/>
        </w:rPr>
        <w:t>U</w:t>
      </w:r>
      <w:r>
        <w:rPr>
          <w:rFonts w:ascii="Times New Roman" w:eastAsia="新宋体" w:hAnsi="Times New Roman" w:hint="eastAsia"/>
          <w:szCs w:val="21"/>
        </w:rPr>
        <w:t>型管内的液面</w:t>
      </w:r>
      <w:r>
        <w:rPr>
          <w:rFonts w:ascii="Times New Roman" w:eastAsia="新宋体" w:hAnsi="Times New Roman" w:hint="eastAsia"/>
          <w:szCs w:val="21"/>
        </w:rPr>
        <w:t>a</w:t>
      </w:r>
      <w:r>
        <w:rPr>
          <w:rFonts w:ascii="Times New Roman" w:eastAsia="新宋体" w:hAnsi="Times New Roman" w:hint="eastAsia"/>
          <w:szCs w:val="21"/>
        </w:rPr>
        <w:t>端</w:t>
      </w:r>
      <w:r>
        <w:rPr>
          <w:rFonts w:ascii="Times New Roman" w:eastAsia="新宋体" w:hAnsi="Times New Roman" w:hint="eastAsia"/>
          <w:szCs w:val="21"/>
          <w:u w:val="single"/>
        </w:rPr>
        <w:t>　高于　</w:t>
      </w:r>
      <w:r>
        <w:rPr>
          <w:rFonts w:ascii="Times New Roman" w:eastAsia="新宋体" w:hAnsi="Times New Roman" w:hint="eastAsia"/>
          <w:szCs w:val="21"/>
        </w:rPr>
        <w:t>（填“高于”、“低于”或“等于”）</w:t>
      </w:r>
      <w:r>
        <w:rPr>
          <w:rFonts w:ascii="Times New Roman" w:eastAsia="新宋体" w:hAnsi="Times New Roman" w:hint="eastAsia"/>
          <w:szCs w:val="21"/>
        </w:rPr>
        <w:t>b</w:t>
      </w:r>
      <w:r>
        <w:rPr>
          <w:rFonts w:ascii="Times New Roman" w:eastAsia="新宋体" w:hAnsi="Times New Roman" w:hint="eastAsia"/>
          <w:szCs w:val="21"/>
        </w:rPr>
        <w:t>端。铁钉与水面接触部位锈蚀最严重，说明铁生锈是铁与</w:t>
      </w:r>
      <w:r>
        <w:rPr>
          <w:rFonts w:ascii="Times New Roman" w:eastAsia="新宋体" w:hAnsi="Times New Roman" w:hint="eastAsia"/>
          <w:szCs w:val="21"/>
          <w:u w:val="single"/>
        </w:rPr>
        <w:t>　水和氧气　</w:t>
      </w:r>
      <w:r>
        <w:rPr>
          <w:rFonts w:ascii="Times New Roman" w:eastAsia="新宋体" w:hAnsi="Times New Roman" w:hint="eastAsia"/>
          <w:szCs w:val="21"/>
        </w:rPr>
        <w:t>共同作用的结果。</w:t>
      </w:r>
    </w:p>
    <w:p w:rsidR="001E43DD" w14:paraId="1FB21459"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金属锈蚀的条件及其防护；燃烧与燃烧的条件．</w:t>
      </w:r>
    </w:p>
    <w:p w:rsidR="001E43DD" w14:paraId="0DC36E2E"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实验性简答题．</w:t>
      </w:r>
    </w:p>
    <w:p w:rsidR="001E43DD" w14:paraId="1D669801"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）根据实验的现象和燃烧的条件分析；</w:t>
      </w:r>
    </w:p>
    <w:p w:rsidR="001E43DD" w14:paraId="03E2282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）根据已有的知识进行分析解答即可，铁在与水和氧气并存时易生锈；气体被消耗，则装置内的压强变小；</w:t>
      </w:r>
    </w:p>
    <w:p w:rsidR="001E43DD" w14:paraId="162BD03E"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）由于白磷的着火点是</w:t>
      </w:r>
      <w:r>
        <w:rPr>
          <w:rFonts w:ascii="Times New Roman" w:eastAsia="新宋体" w:hAnsi="Times New Roman" w:hint="eastAsia"/>
          <w:szCs w:val="21"/>
        </w:rPr>
        <w:t>40</w:t>
      </w:r>
      <w:r>
        <w:rPr>
          <w:rFonts w:ascii="Times New Roman" w:eastAsia="新宋体" w:hAnsi="Times New Roman" w:hint="eastAsia"/>
          <w:szCs w:val="21"/>
        </w:rPr>
        <w:t>℃，红磷的着火点是</w:t>
      </w:r>
      <w:r>
        <w:rPr>
          <w:rFonts w:ascii="Times New Roman" w:eastAsia="新宋体" w:hAnsi="Times New Roman" w:hint="eastAsia"/>
          <w:szCs w:val="21"/>
        </w:rPr>
        <w:t>240</w:t>
      </w:r>
      <w:r>
        <w:rPr>
          <w:rFonts w:ascii="Times New Roman" w:eastAsia="新宋体" w:hAnsi="Times New Roman" w:hint="eastAsia"/>
          <w:szCs w:val="21"/>
        </w:rPr>
        <w:t>℃，铜片上的白磷燃烧，红磷不燃烧，是因为红磷没有达到着火点，所以说明燃烧温度需要达到物质燃烧的着火点；</w:t>
      </w:r>
    </w:p>
    <w:p w:rsidR="001E43DD" w14:paraId="29E08D1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）铁钉生锈需要消耗氧气，会使装置内气体减少，气压变小，故</w:t>
      </w:r>
      <w:r>
        <w:rPr>
          <w:rFonts w:ascii="Times New Roman" w:eastAsia="新宋体" w:hAnsi="Times New Roman" w:hint="eastAsia"/>
          <w:szCs w:val="21"/>
        </w:rPr>
        <w:t>a</w:t>
      </w:r>
      <w:r>
        <w:rPr>
          <w:rFonts w:ascii="Times New Roman" w:eastAsia="新宋体" w:hAnsi="Times New Roman" w:hint="eastAsia"/>
          <w:szCs w:val="21"/>
        </w:rPr>
        <w:t>端水柱上升，</w:t>
      </w:r>
      <w:r>
        <w:rPr>
          <w:rFonts w:ascii="Times New Roman" w:eastAsia="新宋体" w:hAnsi="Times New Roman" w:hint="eastAsia"/>
          <w:szCs w:val="21"/>
        </w:rPr>
        <w:t>a</w:t>
      </w:r>
      <w:r>
        <w:rPr>
          <w:rFonts w:ascii="Times New Roman" w:eastAsia="新宋体" w:hAnsi="Times New Roman" w:hint="eastAsia"/>
          <w:szCs w:val="21"/>
        </w:rPr>
        <w:t>端高于</w:t>
      </w:r>
      <w:r>
        <w:rPr>
          <w:rFonts w:ascii="Times New Roman" w:eastAsia="新宋体" w:hAnsi="Times New Roman" w:hint="eastAsia"/>
          <w:szCs w:val="21"/>
        </w:rPr>
        <w:t>b</w:t>
      </w:r>
      <w:r>
        <w:rPr>
          <w:rFonts w:ascii="Times New Roman" w:eastAsia="新宋体" w:hAnsi="Times New Roman" w:hint="eastAsia"/>
          <w:szCs w:val="21"/>
        </w:rPr>
        <w:t>端，铁钉与水面接触部位锈蚀最严</w:t>
      </w:r>
      <w:r>
        <w:rPr>
          <w:rFonts w:ascii="Times New Roman" w:eastAsia="新宋体" w:hAnsi="Times New Roman" w:hint="eastAsia"/>
          <w:szCs w:val="21"/>
        </w:rPr>
        <w:t>重，说明铁生锈是铁与水和氧气共同作用的结果。</w:t>
      </w:r>
    </w:p>
    <w:p w:rsidR="001E43DD" w14:paraId="2691E93A"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）温度达到其物质的着火点；</w:t>
      </w:r>
    </w:p>
    <w:p w:rsidR="001E43DD" w14:paraId="46AD143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）高于；水和氧气。</w:t>
      </w:r>
    </w:p>
    <w:p w:rsidR="001E43DD" w14:paraId="78EC3F2A"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本题考查了铁生锈的因素以及防锈的措施，完成此题，可以依据已有的知识进行。</w:t>
      </w:r>
    </w:p>
    <w:p w:rsidR="001E43DD" w14:paraId="1A402446" w14:textId="77777777">
      <w:pPr>
        <w:spacing w:line="360" w:lineRule="auto"/>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w:t>
      </w:r>
      <w:r>
        <w:rPr>
          <w:rFonts w:ascii="Times New Roman" w:eastAsia="新宋体" w:hAnsi="Times New Roman" w:hint="eastAsia"/>
          <w:szCs w:val="21"/>
        </w:rPr>
        <w:t>20</w:t>
      </w:r>
      <w:r>
        <w:rPr>
          <w:rFonts w:ascii="Times New Roman" w:eastAsia="新宋体" w:hAnsi="Times New Roman" w:hint="eastAsia"/>
          <w:szCs w:val="21"/>
        </w:rPr>
        <w:t>℃时，某固体物质的溶解度为</w:t>
      </w:r>
      <w:r>
        <w:rPr>
          <w:rFonts w:ascii="Times New Roman" w:eastAsia="新宋体" w:hAnsi="Times New Roman" w:hint="eastAsia"/>
          <w:szCs w:val="21"/>
        </w:rPr>
        <w:t>40g</w:t>
      </w:r>
      <w:r>
        <w:rPr>
          <w:rFonts w:ascii="Times New Roman" w:eastAsia="新宋体" w:hAnsi="Times New Roman" w:hint="eastAsia"/>
          <w:szCs w:val="21"/>
        </w:rPr>
        <w:t>。该温度下，向盛有</w:t>
      </w:r>
      <w:r>
        <w:rPr>
          <w:rFonts w:ascii="Times New Roman" w:eastAsia="新宋体" w:hAnsi="Times New Roman" w:hint="eastAsia"/>
          <w:szCs w:val="21"/>
        </w:rPr>
        <w:t>100g</w:t>
      </w:r>
      <w:r>
        <w:rPr>
          <w:rFonts w:ascii="Times New Roman" w:eastAsia="新宋体" w:hAnsi="Times New Roman" w:hint="eastAsia"/>
          <w:szCs w:val="21"/>
        </w:rPr>
        <w:t>水的烧杯中，分两次各加入</w:t>
      </w:r>
      <w:r>
        <w:rPr>
          <w:rFonts w:ascii="Times New Roman" w:eastAsia="新宋体" w:hAnsi="Times New Roman" w:hint="eastAsia"/>
          <w:szCs w:val="21"/>
        </w:rPr>
        <w:t>30g</w:t>
      </w:r>
      <w:r>
        <w:rPr>
          <w:rFonts w:ascii="Times New Roman" w:eastAsia="新宋体" w:hAnsi="Times New Roman" w:hint="eastAsia"/>
          <w:szCs w:val="21"/>
        </w:rPr>
        <w:t>该固体，充分搅拌后，再升高温度至</w:t>
      </w:r>
      <w:r>
        <w:rPr>
          <w:rFonts w:ascii="Times New Roman" w:eastAsia="新宋体" w:hAnsi="Times New Roman" w:hint="eastAsia"/>
          <w:szCs w:val="21"/>
        </w:rPr>
        <w:t>40</w:t>
      </w:r>
      <w:r>
        <w:rPr>
          <w:rFonts w:ascii="Times New Roman" w:eastAsia="新宋体" w:hAnsi="Times New Roman" w:hint="eastAsia"/>
          <w:szCs w:val="21"/>
        </w:rPr>
        <w:t>℃，实验过程如图</w:t>
      </w:r>
      <w:r>
        <w:rPr>
          <w:rFonts w:ascii="Times New Roman" w:eastAsia="新宋体" w:hAnsi="Times New Roman" w:hint="eastAsia"/>
          <w:szCs w:val="21"/>
        </w:rPr>
        <w:t>1</w:t>
      </w:r>
      <w:r>
        <w:rPr>
          <w:rFonts w:ascii="Times New Roman" w:eastAsia="新宋体" w:hAnsi="Times New Roman" w:hint="eastAsia"/>
          <w:szCs w:val="21"/>
        </w:rPr>
        <w:t>所示：</w:t>
      </w:r>
    </w:p>
    <w:p w:rsidR="001E43DD" w14:paraId="29BC4834" w14:textId="77777777">
      <w:pPr>
        <w:spacing w:line="360" w:lineRule="auto"/>
        <w:ind w:left="273" w:leftChars="130"/>
      </w:pPr>
      <w:r>
        <w:rPr>
          <w:rFonts w:ascii="Times New Roman" w:eastAsia="新宋体" w:hAnsi="Times New Roman" w:hint="eastAsia"/>
          <w:noProof/>
          <w:szCs w:val="21"/>
        </w:rPr>
        <w:drawing>
          <wp:inline distT="0" distB="0" distL="0" distR="0">
            <wp:extent cx="5763430" cy="2857899"/>
            <wp:effectExtent l="0" t="0" r="0" b="0"/>
            <wp:docPr id="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24"/>
                    <pic:cNvPicPr/>
                  </pic:nvPicPr>
                  <pic:blipFill>
                    <a:blip xmlns:r="http://schemas.openxmlformats.org/officeDocument/2006/relationships" r:embed="rId12" cstate="print"/>
                    <a:stretch>
                      <a:fillRect/>
                    </a:stretch>
                  </pic:blipFill>
                  <pic:spPr>
                    <a:xfrm>
                      <a:off x="0" y="0"/>
                      <a:ext cx="5763430" cy="2857899"/>
                    </a:xfrm>
                    <a:prstGeom prst="rect">
                      <a:avLst/>
                    </a:prstGeom>
                  </pic:spPr>
                </pic:pic>
              </a:graphicData>
            </a:graphic>
          </wp:inline>
        </w:drawing>
      </w:r>
    </w:p>
    <w:p w:rsidR="001E43DD" w14:paraId="372AC443" w14:textId="77777777">
      <w:pPr>
        <w:spacing w:line="360" w:lineRule="auto"/>
        <w:ind w:left="273" w:leftChars="130"/>
      </w:pPr>
      <w:r>
        <w:rPr>
          <w:rFonts w:ascii="Times New Roman" w:eastAsia="新宋体" w:hAnsi="Times New Roman" w:hint="eastAsia"/>
          <w:szCs w:val="21"/>
        </w:rPr>
        <w:t>请回答下列问题：</w:t>
      </w:r>
    </w:p>
    <w:p w:rsidR="001E43DD" w14:paraId="7EB8223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℃时，</w:t>
      </w:r>
      <w:r>
        <w:rPr>
          <w:rFonts w:ascii="Times New Roman" w:eastAsia="Calibri" w:hAnsi="Times New Roman" w:hint="eastAsia"/>
          <w:szCs w:val="21"/>
        </w:rPr>
        <w:t>②</w:t>
      </w:r>
      <w:r>
        <w:rPr>
          <w:rFonts w:ascii="Times New Roman" w:eastAsia="新宋体" w:hAnsi="Times New Roman" w:hint="eastAsia"/>
          <w:szCs w:val="21"/>
        </w:rPr>
        <w:t>中烧杯内溶液为</w:t>
      </w:r>
      <w:r>
        <w:rPr>
          <w:rFonts w:ascii="Times New Roman" w:eastAsia="新宋体" w:hAnsi="Times New Roman" w:hint="eastAsia"/>
          <w:szCs w:val="21"/>
          <w:u w:val="single"/>
        </w:rPr>
        <w:t>　不饱和　</w:t>
      </w:r>
      <w:r>
        <w:rPr>
          <w:rFonts w:ascii="Times New Roman" w:eastAsia="新宋体" w:hAnsi="Times New Roman" w:hint="eastAsia"/>
          <w:szCs w:val="21"/>
        </w:rPr>
        <w:t>（填“饱和”或“不饱和”）溶液。</w:t>
      </w:r>
    </w:p>
    <w:p w:rsidR="001E43DD" w14:paraId="79059D0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）根据如图实验判断该固体物质的溶解度曲线应为图</w:t>
      </w:r>
      <w:r>
        <w:rPr>
          <w:rFonts w:ascii="Times New Roman" w:eastAsia="新宋体" w:hAnsi="Times New Roman" w:hint="eastAsia"/>
          <w:szCs w:val="21"/>
        </w:rPr>
        <w:t>2</w:t>
      </w:r>
      <w:r>
        <w:rPr>
          <w:rFonts w:ascii="Times New Roman" w:eastAsia="新宋体" w:hAnsi="Times New Roman" w:hint="eastAsia"/>
          <w:szCs w:val="21"/>
        </w:rPr>
        <w:t>中的曲线</w:t>
      </w:r>
      <w:r>
        <w:rPr>
          <w:rFonts w:ascii="Times New Roman" w:eastAsia="新宋体" w:hAnsi="Times New Roman" w:hint="eastAsia"/>
          <w:szCs w:val="21"/>
          <w:u w:val="single"/>
        </w:rPr>
        <w:t>　</w:t>
      </w:r>
      <w:r>
        <w:rPr>
          <w:rFonts w:ascii="Times New Roman" w:eastAsia="新宋体" w:hAnsi="Times New Roman" w:hint="eastAsia"/>
          <w:szCs w:val="21"/>
          <w:u w:val="single"/>
        </w:rPr>
        <w:t>A</w:t>
      </w:r>
      <w:r>
        <w:rPr>
          <w:rFonts w:ascii="Times New Roman" w:eastAsia="新宋体" w:hAnsi="Times New Roman" w:hint="eastAsia"/>
          <w:szCs w:val="21"/>
          <w:u w:val="single"/>
        </w:rPr>
        <w:t>　</w:t>
      </w:r>
      <w:r>
        <w:rPr>
          <w:rFonts w:ascii="Times New Roman" w:eastAsia="新宋体" w:hAnsi="Times New Roman" w:hint="eastAsia"/>
          <w:szCs w:val="21"/>
        </w:rPr>
        <w:t>（填“</w:t>
      </w:r>
      <w:r>
        <w:rPr>
          <w:rFonts w:ascii="Times New Roman" w:eastAsia="新宋体" w:hAnsi="Times New Roman" w:hint="eastAsia"/>
          <w:szCs w:val="21"/>
        </w:rPr>
        <w:t>A</w:t>
      </w:r>
      <w:r>
        <w:rPr>
          <w:rFonts w:ascii="Times New Roman" w:eastAsia="新宋体" w:hAnsi="Times New Roman" w:hint="eastAsia"/>
          <w:szCs w:val="21"/>
        </w:rPr>
        <w:t>”或“</w:t>
      </w:r>
      <w:r>
        <w:rPr>
          <w:rFonts w:ascii="Times New Roman" w:eastAsia="新宋体" w:hAnsi="Times New Roman" w:hint="eastAsia"/>
          <w:szCs w:val="21"/>
        </w:rPr>
        <w:t>B</w:t>
      </w:r>
      <w:r>
        <w:rPr>
          <w:rFonts w:ascii="Times New Roman" w:eastAsia="新宋体" w:hAnsi="Times New Roman" w:hint="eastAsia"/>
          <w:szCs w:val="21"/>
        </w:rPr>
        <w:t>”）。</w:t>
      </w:r>
    </w:p>
    <w:p w:rsidR="001E43DD" w14:paraId="6766EC5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Calibri" w:hAnsi="Times New Roman" w:hint="eastAsia"/>
          <w:szCs w:val="21"/>
        </w:rPr>
        <w:t>③</w:t>
      </w:r>
      <w:r>
        <w:rPr>
          <w:rFonts w:ascii="Times New Roman" w:eastAsia="新宋体" w:hAnsi="Times New Roman" w:hint="eastAsia"/>
          <w:szCs w:val="21"/>
        </w:rPr>
        <w:t>中烧杯内固体的质量是</w:t>
      </w:r>
      <w:r>
        <w:rPr>
          <w:rFonts w:ascii="Times New Roman" w:eastAsia="新宋体" w:hAnsi="Times New Roman" w:hint="eastAsia"/>
          <w:szCs w:val="21"/>
          <w:u w:val="single"/>
        </w:rPr>
        <w:t>　</w:t>
      </w:r>
      <w:r>
        <w:rPr>
          <w:rFonts w:ascii="Times New Roman" w:eastAsia="新宋体" w:hAnsi="Times New Roman" w:hint="eastAsia"/>
          <w:szCs w:val="21"/>
          <w:u w:val="single"/>
        </w:rPr>
        <w:t>20</w:t>
      </w:r>
      <w:r>
        <w:rPr>
          <w:rFonts w:ascii="Times New Roman" w:eastAsia="新宋体" w:hAnsi="Times New Roman" w:hint="eastAsia"/>
          <w:szCs w:val="21"/>
          <w:u w:val="single"/>
        </w:rPr>
        <w:t>　</w:t>
      </w:r>
      <w:r>
        <w:rPr>
          <w:rFonts w:ascii="Times New Roman" w:eastAsia="新宋体" w:hAnsi="Times New Roman" w:hint="eastAsia"/>
          <w:szCs w:val="21"/>
        </w:rPr>
        <w:t>g</w:t>
      </w:r>
      <w:r>
        <w:rPr>
          <w:rFonts w:ascii="Times New Roman" w:eastAsia="新宋体" w:hAnsi="Times New Roman" w:hint="eastAsia"/>
          <w:szCs w:val="21"/>
        </w:rPr>
        <w:t>。</w:t>
      </w:r>
    </w:p>
    <w:p w:rsidR="001E43DD" w14:paraId="72859FB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）若该固体中混有少量</w:t>
      </w:r>
      <w:r>
        <w:rPr>
          <w:rFonts w:ascii="Times New Roman" w:eastAsia="新宋体" w:hAnsi="Times New Roman" w:hint="eastAsia"/>
          <w:szCs w:val="21"/>
        </w:rPr>
        <w:t>NaCl</w:t>
      </w:r>
      <w:r>
        <w:rPr>
          <w:rFonts w:ascii="Times New Roman" w:eastAsia="新宋体" w:hAnsi="Times New Roman" w:hint="eastAsia"/>
          <w:szCs w:val="21"/>
        </w:rPr>
        <w:t>杂质，提纯时，可采用</w:t>
      </w:r>
      <w:r>
        <w:rPr>
          <w:rFonts w:ascii="Times New Roman" w:eastAsia="新宋体" w:hAnsi="Times New Roman" w:hint="eastAsia"/>
          <w:szCs w:val="21"/>
          <w:u w:val="single"/>
        </w:rPr>
        <w:t>　降温结晶　</w:t>
      </w:r>
      <w:r>
        <w:rPr>
          <w:rFonts w:ascii="Times New Roman" w:eastAsia="新宋体" w:hAnsi="Times New Roman" w:hint="eastAsia"/>
          <w:szCs w:val="21"/>
        </w:rPr>
        <w:t>的方法。</w:t>
      </w:r>
    </w:p>
    <w:p w:rsidR="001E43DD" w14:paraId="0B4E299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固体溶解度曲线及其作用；结晶的原理、方法及其应用；饱和溶液和不饱和溶液．</w:t>
      </w:r>
    </w:p>
    <w:p w:rsidR="001E43DD" w14:paraId="509D8F1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溶液、浊液与溶解度．</w:t>
      </w:r>
    </w:p>
    <w:p w:rsidR="001E43DD" w14:paraId="47876961"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根据物质的溶解度曲线可以判断某一温度时物质的溶解度大小比较；</w:t>
      </w:r>
    </w:p>
    <w:p w:rsidR="001E43DD" w14:paraId="30E28A07" w14:textId="77777777">
      <w:pPr>
        <w:spacing w:line="360" w:lineRule="auto"/>
        <w:ind w:left="273" w:leftChars="130"/>
      </w:pPr>
      <w:r>
        <w:rPr>
          <w:rFonts w:ascii="Times New Roman" w:eastAsia="新宋体" w:hAnsi="Times New Roman" w:hint="eastAsia"/>
          <w:szCs w:val="21"/>
        </w:rPr>
        <w:t>根据物质的溶解度曲线可以判断随着温度的变化，物质的溶解度变化情况；</w:t>
      </w:r>
    </w:p>
    <w:p w:rsidR="001E43DD" w14:paraId="7DD5F592" w14:textId="77777777">
      <w:pPr>
        <w:spacing w:line="360" w:lineRule="auto"/>
        <w:ind w:left="273" w:leftChars="130"/>
      </w:pPr>
      <w:r>
        <w:rPr>
          <w:rFonts w:ascii="Times New Roman" w:eastAsia="新宋体" w:hAnsi="Times New Roman" w:hint="eastAsia"/>
          <w:szCs w:val="21"/>
        </w:rPr>
        <w:t>饱和溶液和不饱和溶液之间可以相互转化；</w:t>
      </w:r>
    </w:p>
    <w:p w:rsidR="001E43DD" w14:paraId="143AE9BD" w14:textId="77777777">
      <w:pPr>
        <w:spacing w:line="360" w:lineRule="auto"/>
        <w:ind w:left="273" w:leftChars="130"/>
      </w:pPr>
      <w:r>
        <w:rPr>
          <w:rFonts w:ascii="Times New Roman" w:eastAsia="新宋体" w:hAnsi="Times New Roman" w:hint="eastAsia"/>
          <w:szCs w:val="21"/>
        </w:rPr>
        <w:t>一种物质的溶解度受温度变化影响较大，一种物质的溶解度受温度变化影响较小，可以用降温结晶或蒸发结晶的方法分离。</w:t>
      </w:r>
    </w:p>
    <w:p w:rsidR="001E43DD" w14:paraId="3325A957"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℃时</w:t>
      </w:r>
      <w:r>
        <w:rPr>
          <w:rFonts w:ascii="Times New Roman" w:eastAsia="新宋体" w:hAnsi="Times New Roman" w:hint="eastAsia"/>
          <w:szCs w:val="21"/>
        </w:rPr>
        <w:t>100g</w:t>
      </w:r>
      <w:r>
        <w:rPr>
          <w:rFonts w:ascii="Times New Roman" w:eastAsia="新宋体" w:hAnsi="Times New Roman" w:hint="eastAsia"/>
          <w:szCs w:val="21"/>
        </w:rPr>
        <w:t>水中最多溶解</w:t>
      </w:r>
      <w:r>
        <w:rPr>
          <w:rFonts w:ascii="Times New Roman" w:eastAsia="新宋体" w:hAnsi="Times New Roman" w:hint="eastAsia"/>
          <w:szCs w:val="21"/>
        </w:rPr>
        <w:t>40g</w:t>
      </w:r>
      <w:r>
        <w:rPr>
          <w:rFonts w:ascii="Times New Roman" w:eastAsia="新宋体" w:hAnsi="Times New Roman" w:hint="eastAsia"/>
          <w:szCs w:val="21"/>
        </w:rPr>
        <w:t>固体，因此</w:t>
      </w:r>
      <w:r>
        <w:rPr>
          <w:rFonts w:ascii="Times New Roman" w:eastAsia="Calibri" w:hAnsi="Times New Roman" w:hint="eastAsia"/>
          <w:szCs w:val="21"/>
        </w:rPr>
        <w:t>②</w:t>
      </w:r>
      <w:r>
        <w:rPr>
          <w:rFonts w:ascii="Times New Roman" w:eastAsia="新宋体" w:hAnsi="Times New Roman" w:hint="eastAsia"/>
          <w:szCs w:val="21"/>
        </w:rPr>
        <w:t>中烧杯内溶液为不饱和溶液。</w:t>
      </w:r>
    </w:p>
    <w:p w:rsidR="001E43DD" w14:paraId="46DE327E" w14:textId="77777777">
      <w:pPr>
        <w:spacing w:line="360" w:lineRule="auto"/>
        <w:ind w:left="273" w:leftChars="130"/>
      </w:pPr>
      <w:r>
        <w:rPr>
          <w:rFonts w:ascii="Times New Roman" w:eastAsia="新宋体" w:hAnsi="Times New Roman" w:hint="eastAsia"/>
          <w:szCs w:val="21"/>
        </w:rPr>
        <w:t>故填：不饱和。</w:t>
      </w:r>
    </w:p>
    <w:p w:rsidR="001E43DD" w14:paraId="5543D4F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）根据如图实验判断该固体物质的溶解度随着温度升高而增大，曲线应为图</w:t>
      </w:r>
      <w:r>
        <w:rPr>
          <w:rFonts w:ascii="Times New Roman" w:eastAsia="新宋体" w:hAnsi="Times New Roman" w:hint="eastAsia"/>
          <w:szCs w:val="21"/>
        </w:rPr>
        <w:t>2</w:t>
      </w:r>
      <w:r>
        <w:rPr>
          <w:rFonts w:ascii="Times New Roman" w:eastAsia="新宋体" w:hAnsi="Times New Roman" w:hint="eastAsia"/>
          <w:szCs w:val="21"/>
        </w:rPr>
        <w:t>中的曲线</w:t>
      </w:r>
      <w:r>
        <w:rPr>
          <w:rFonts w:ascii="Times New Roman" w:eastAsia="新宋体" w:hAnsi="Times New Roman" w:hint="eastAsia"/>
          <w:szCs w:val="21"/>
        </w:rPr>
        <w:t>A</w:t>
      </w:r>
      <w:r>
        <w:rPr>
          <w:rFonts w:ascii="Times New Roman" w:eastAsia="新宋体" w:hAnsi="Times New Roman" w:hint="eastAsia"/>
          <w:szCs w:val="21"/>
        </w:rPr>
        <w:t>。</w:t>
      </w:r>
    </w:p>
    <w:p w:rsidR="001E43DD" w14:paraId="264E666B" w14:textId="77777777">
      <w:pPr>
        <w:spacing w:line="360" w:lineRule="auto"/>
        <w:ind w:left="273" w:leftChars="130"/>
      </w:pPr>
      <w:r>
        <w:rPr>
          <w:rFonts w:ascii="Times New Roman" w:eastAsia="新宋体" w:hAnsi="Times New Roman" w:hint="eastAsia"/>
          <w:szCs w:val="21"/>
        </w:rPr>
        <w:t>故填：</w:t>
      </w:r>
      <w:r>
        <w:rPr>
          <w:rFonts w:ascii="Times New Roman" w:eastAsia="新宋体" w:hAnsi="Times New Roman" w:hint="eastAsia"/>
          <w:szCs w:val="21"/>
        </w:rPr>
        <w:t>A</w:t>
      </w:r>
      <w:r>
        <w:rPr>
          <w:rFonts w:ascii="Times New Roman" w:eastAsia="新宋体" w:hAnsi="Times New Roman" w:hint="eastAsia"/>
          <w:szCs w:val="21"/>
        </w:rPr>
        <w:t>。</w:t>
      </w:r>
    </w:p>
    <w:p w:rsidR="001E43DD" w14:paraId="28BBEA6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Calibri" w:hAnsi="Times New Roman" w:hint="eastAsia"/>
          <w:szCs w:val="21"/>
        </w:rPr>
        <w:t>③</w:t>
      </w:r>
      <w:r>
        <w:rPr>
          <w:rFonts w:ascii="Times New Roman" w:eastAsia="新宋体" w:hAnsi="Times New Roman" w:hint="eastAsia"/>
          <w:szCs w:val="21"/>
        </w:rPr>
        <w:t>中烧杯内固体的质量是：</w:t>
      </w:r>
      <w:r>
        <w:rPr>
          <w:rFonts w:ascii="Times New Roman" w:eastAsia="新宋体" w:hAnsi="Times New Roman" w:hint="eastAsia"/>
          <w:szCs w:val="21"/>
        </w:rPr>
        <w:t>60g</w:t>
      </w:r>
      <w:r>
        <w:rPr>
          <w:rFonts w:ascii="Times New Roman" w:eastAsia="新宋体" w:hAnsi="Times New Roman" w:hint="eastAsia"/>
          <w:szCs w:val="21"/>
        </w:rPr>
        <w:t>﹣</w:t>
      </w:r>
      <w:r>
        <w:rPr>
          <w:rFonts w:ascii="Times New Roman" w:eastAsia="新宋体" w:hAnsi="Times New Roman" w:hint="eastAsia"/>
          <w:szCs w:val="21"/>
        </w:rPr>
        <w:t>40g</w:t>
      </w:r>
      <w:r>
        <w:rPr>
          <w:rFonts w:ascii="Times New Roman" w:eastAsia="新宋体" w:hAnsi="Times New Roman" w:hint="eastAsia"/>
          <w:szCs w:val="21"/>
        </w:rPr>
        <w:t>＝</w:t>
      </w:r>
      <w:r>
        <w:rPr>
          <w:rFonts w:ascii="Times New Roman" w:eastAsia="新宋体" w:hAnsi="Times New Roman" w:hint="eastAsia"/>
          <w:szCs w:val="21"/>
        </w:rPr>
        <w:t>20g</w:t>
      </w:r>
      <w:r>
        <w:rPr>
          <w:rFonts w:ascii="Times New Roman" w:eastAsia="新宋体" w:hAnsi="Times New Roman" w:hint="eastAsia"/>
          <w:szCs w:val="21"/>
        </w:rPr>
        <w:t>。</w:t>
      </w:r>
    </w:p>
    <w:p w:rsidR="001E43DD" w14:paraId="4C1CD2A7" w14:textId="77777777">
      <w:pPr>
        <w:spacing w:line="360" w:lineRule="auto"/>
        <w:ind w:left="273" w:leftChars="130"/>
      </w:pPr>
      <w:r>
        <w:rPr>
          <w:rFonts w:ascii="Times New Roman" w:eastAsia="新宋体" w:hAnsi="Times New Roman" w:hint="eastAsia"/>
          <w:szCs w:val="21"/>
        </w:rPr>
        <w:t>故填：</w:t>
      </w:r>
      <w:r>
        <w:rPr>
          <w:rFonts w:ascii="Times New Roman" w:eastAsia="新宋体" w:hAnsi="Times New Roman" w:hint="eastAsia"/>
          <w:szCs w:val="21"/>
        </w:rPr>
        <w:t>20</w:t>
      </w:r>
      <w:r>
        <w:rPr>
          <w:rFonts w:ascii="Times New Roman" w:eastAsia="新宋体" w:hAnsi="Times New Roman" w:hint="eastAsia"/>
          <w:szCs w:val="21"/>
        </w:rPr>
        <w:t>。</w:t>
      </w:r>
    </w:p>
    <w:p w:rsidR="001E43DD" w14:paraId="08CA2AF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）该物质溶解度受温度变化影响较大，氯化钠溶解度受温度变化影响较小，若该固体中混有少量</w:t>
      </w:r>
      <w:r>
        <w:rPr>
          <w:rFonts w:ascii="Times New Roman" w:eastAsia="新宋体" w:hAnsi="Times New Roman" w:hint="eastAsia"/>
          <w:szCs w:val="21"/>
        </w:rPr>
        <w:t>NaCl</w:t>
      </w:r>
      <w:r>
        <w:rPr>
          <w:rFonts w:ascii="Times New Roman" w:eastAsia="新宋体" w:hAnsi="Times New Roman" w:hint="eastAsia"/>
          <w:szCs w:val="21"/>
        </w:rPr>
        <w:t>杂质，提纯时，可采用降温结晶的</w:t>
      </w:r>
      <w:r>
        <w:rPr>
          <w:rFonts w:ascii="Times New Roman" w:eastAsia="新宋体" w:hAnsi="Times New Roman" w:hint="eastAsia"/>
          <w:szCs w:val="21"/>
        </w:rPr>
        <w:t>方法。</w:t>
      </w:r>
    </w:p>
    <w:p w:rsidR="001E43DD" w14:paraId="4EDECE1F" w14:textId="77777777">
      <w:pPr>
        <w:spacing w:line="360" w:lineRule="auto"/>
        <w:ind w:left="273" w:leftChars="130"/>
      </w:pPr>
      <w:r>
        <w:rPr>
          <w:rFonts w:ascii="Times New Roman" w:eastAsia="新宋体" w:hAnsi="Times New Roman" w:hint="eastAsia"/>
          <w:szCs w:val="21"/>
        </w:rPr>
        <w:t>故填：降温结晶。</w:t>
      </w:r>
    </w:p>
    <w:p w:rsidR="001E43DD" w14:paraId="5496624A"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溶解度曲线能定量地表示出溶解度变化的规律，从溶解度曲线可以看出：同一溶质在不同温度下的溶解度不同；同一温度下，不同溶质的溶解度可能相同，也可能不同；温度对不同物质的溶解度影响不同。</w:t>
      </w:r>
    </w:p>
    <w:p w:rsidR="001E43DD" w14:paraId="2845815C" w14:textId="77777777">
      <w:pPr>
        <w:spacing w:line="360" w:lineRule="auto"/>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分）如图所示，“﹣”表示相连物质之间能发生化学反应，请回答下列问题。</w:t>
      </w:r>
    </w:p>
    <w:p w:rsidR="001E43DD" w14:paraId="0D805D0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）反应</w:t>
      </w:r>
      <w:r>
        <w:rPr>
          <w:rFonts w:ascii="Times New Roman" w:eastAsia="Calibri" w:hAnsi="Times New Roman" w:hint="eastAsia"/>
          <w:szCs w:val="21"/>
        </w:rPr>
        <w:t>③</w:t>
      </w:r>
      <w:r>
        <w:rPr>
          <w:rFonts w:ascii="Times New Roman" w:eastAsia="新宋体" w:hAnsi="Times New Roman" w:hint="eastAsia"/>
          <w:szCs w:val="21"/>
        </w:rPr>
        <w:t>的现象是</w:t>
      </w:r>
      <w:r>
        <w:rPr>
          <w:rFonts w:ascii="Times New Roman" w:eastAsia="新宋体" w:hAnsi="Times New Roman" w:hint="eastAsia"/>
          <w:szCs w:val="21"/>
          <w:u w:val="single"/>
        </w:rPr>
        <w:t>　生成蓝色沉淀　</w:t>
      </w:r>
      <w:r>
        <w:rPr>
          <w:rFonts w:ascii="Times New Roman" w:eastAsia="新宋体" w:hAnsi="Times New Roman" w:hint="eastAsia"/>
          <w:szCs w:val="21"/>
        </w:rPr>
        <w:t>。</w:t>
      </w:r>
    </w:p>
    <w:p w:rsidR="001E43DD" w14:paraId="107E58C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）反应</w:t>
      </w:r>
      <w:r>
        <w:rPr>
          <w:rFonts w:ascii="Times New Roman" w:eastAsia="Calibri" w:hAnsi="Times New Roman" w:hint="eastAsia"/>
          <w:szCs w:val="21"/>
        </w:rPr>
        <w:t>①</w:t>
      </w:r>
      <w:r>
        <w:rPr>
          <w:rFonts w:ascii="Times New Roman" w:eastAsia="新宋体" w:hAnsi="Times New Roman" w:hint="eastAsia"/>
          <w:szCs w:val="21"/>
        </w:rPr>
        <w:t>的基本反应类型是</w:t>
      </w:r>
      <w:r>
        <w:rPr>
          <w:rFonts w:ascii="Times New Roman" w:eastAsia="新宋体" w:hAnsi="Times New Roman" w:hint="eastAsia"/>
          <w:szCs w:val="21"/>
          <w:u w:val="single"/>
        </w:rPr>
        <w:t>　置换反应　</w:t>
      </w:r>
      <w:r>
        <w:rPr>
          <w:rFonts w:ascii="Times New Roman" w:eastAsia="新宋体" w:hAnsi="Times New Roman" w:hint="eastAsia"/>
          <w:szCs w:val="21"/>
        </w:rPr>
        <w:t>。</w:t>
      </w:r>
    </w:p>
    <w:p w:rsidR="001E43DD" w14:paraId="5A214FD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SO</w:t>
      </w:r>
      <w:r>
        <w:rPr>
          <w:rFonts w:ascii="Times New Roman" w:eastAsia="新宋体" w:hAnsi="Times New Roman" w:hint="eastAsia"/>
          <w:sz w:val="24"/>
          <w:szCs w:val="24"/>
          <w:vertAlign w:val="subscript"/>
        </w:rPr>
        <w:t>4</w:t>
      </w:r>
      <w:r>
        <w:rPr>
          <w:rFonts w:ascii="Times New Roman" w:eastAsia="新宋体" w:hAnsi="Times New Roman" w:hint="eastAsia"/>
          <w:szCs w:val="21"/>
        </w:rPr>
        <w:t>可以直接转化为</w:t>
      </w:r>
      <w:r>
        <w:rPr>
          <w:rFonts w:ascii="Times New Roman" w:eastAsia="新宋体" w:hAnsi="Times New Roman" w:hint="eastAsia"/>
          <w:szCs w:val="21"/>
        </w:rPr>
        <w:t>CuSO</w:t>
      </w:r>
      <w:r>
        <w:rPr>
          <w:rFonts w:ascii="Times New Roman" w:eastAsia="新宋体" w:hAnsi="Times New Roman" w:hint="eastAsia"/>
          <w:sz w:val="24"/>
          <w:szCs w:val="24"/>
          <w:vertAlign w:val="subscript"/>
        </w:rPr>
        <w:t>4</w:t>
      </w:r>
      <w:r>
        <w:rPr>
          <w:rFonts w:ascii="Times New Roman" w:eastAsia="新宋体" w:hAnsi="Times New Roman" w:hint="eastAsia"/>
          <w:szCs w:val="21"/>
        </w:rPr>
        <w:t>，写出转化的化学方程式：</w:t>
      </w:r>
      <w:r>
        <w:rPr>
          <w:rFonts w:ascii="Times New Roman" w:eastAsia="新宋体" w:hAnsi="Times New Roman" w:hint="eastAsia"/>
          <w:szCs w:val="21"/>
          <w:u w:val="single"/>
        </w:rPr>
        <w:t>　</w:t>
      </w:r>
      <w:r>
        <w:rPr>
          <w:rFonts w:ascii="Times New Roman" w:eastAsia="新宋体" w:hAnsi="Times New Roman" w:hint="eastAsia"/>
          <w:szCs w:val="21"/>
          <w:u w:val="single"/>
        </w:rPr>
        <w:t>CuO+H</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SO</w:t>
      </w:r>
      <w:r>
        <w:rPr>
          <w:rFonts w:ascii="Times New Roman" w:eastAsia="新宋体" w:hAnsi="Times New Roman" w:hint="eastAsia"/>
          <w:sz w:val="24"/>
          <w:szCs w:val="24"/>
          <w:u w:val="single"/>
          <w:vertAlign w:val="subscript"/>
        </w:rPr>
        <w:t>4</w:t>
      </w:r>
      <w:r>
        <w:rPr>
          <w:rFonts w:ascii="Times New Roman" w:eastAsia="新宋体" w:hAnsi="Times New Roman" w:hint="eastAsia"/>
          <w:szCs w:val="21"/>
          <w:u w:val="single"/>
        </w:rPr>
        <w:t>＝</w:t>
      </w:r>
      <w:r>
        <w:rPr>
          <w:rFonts w:ascii="Times New Roman" w:eastAsia="新宋体" w:hAnsi="Times New Roman" w:hint="eastAsia"/>
          <w:szCs w:val="21"/>
          <w:u w:val="single"/>
        </w:rPr>
        <w:t>CuSO</w:t>
      </w:r>
      <w:r>
        <w:rPr>
          <w:rFonts w:ascii="Times New Roman" w:eastAsia="新宋体" w:hAnsi="Times New Roman" w:hint="eastAsia"/>
          <w:sz w:val="24"/>
          <w:szCs w:val="24"/>
          <w:u w:val="single"/>
          <w:vertAlign w:val="subscript"/>
        </w:rPr>
        <w:t>4</w:t>
      </w:r>
      <w:r>
        <w:rPr>
          <w:rFonts w:ascii="Times New Roman" w:eastAsia="新宋体" w:hAnsi="Times New Roman" w:hint="eastAsia"/>
          <w:szCs w:val="21"/>
          <w:u w:val="single"/>
        </w:rPr>
        <w:t>+H</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O</w:t>
      </w:r>
      <w:r>
        <w:rPr>
          <w:rFonts w:ascii="Times New Roman" w:eastAsia="新宋体" w:hAnsi="Times New Roman" w:hint="eastAsia"/>
          <w:szCs w:val="21"/>
          <w:u w:val="single"/>
        </w:rPr>
        <w:t>　</w:t>
      </w:r>
      <w:r>
        <w:rPr>
          <w:rFonts w:ascii="Times New Roman" w:eastAsia="新宋体" w:hAnsi="Times New Roman" w:hint="eastAsia"/>
          <w:szCs w:val="21"/>
        </w:rPr>
        <w:t>（写一个即可）</w:t>
      </w:r>
    </w:p>
    <w:p w:rsidR="001E43DD" w14:paraId="4B01D59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）反应</w:t>
      </w:r>
      <w:r>
        <w:rPr>
          <w:rFonts w:ascii="Times New Roman" w:eastAsia="Calibri" w:hAnsi="Times New Roman" w:hint="eastAsia"/>
          <w:szCs w:val="21"/>
        </w:rPr>
        <w:t>④</w:t>
      </w:r>
      <w:r>
        <w:rPr>
          <w:rFonts w:ascii="Times New Roman" w:eastAsia="新宋体" w:hAnsi="Times New Roman" w:hint="eastAsia"/>
          <w:szCs w:val="21"/>
        </w:rPr>
        <w:t>可证明</w:t>
      </w:r>
      <w:r>
        <w:rPr>
          <w:rFonts w:ascii="Times New Roman" w:eastAsia="新宋体" w:hAnsi="Times New Roman" w:hint="eastAsia"/>
          <w:szCs w:val="21"/>
        </w:rPr>
        <w:t>Fe</w:t>
      </w:r>
      <w:r>
        <w:rPr>
          <w:rFonts w:ascii="Times New Roman" w:eastAsia="新宋体" w:hAnsi="Times New Roman" w:hint="eastAsia"/>
          <w:szCs w:val="21"/>
        </w:rPr>
        <w:t>的活动性比</w:t>
      </w:r>
      <w:r>
        <w:rPr>
          <w:rFonts w:ascii="Times New Roman" w:eastAsia="新宋体" w:hAnsi="Times New Roman" w:hint="eastAsia"/>
          <w:szCs w:val="21"/>
        </w:rPr>
        <w:t>Cu</w:t>
      </w:r>
      <w:r>
        <w:rPr>
          <w:rFonts w:ascii="Times New Roman" w:eastAsia="新宋体" w:hAnsi="Times New Roman" w:hint="eastAsia"/>
          <w:szCs w:val="21"/>
        </w:rPr>
        <w:t>强，选用下列各组试剂进行实验时，不能验证此结论的是</w:t>
      </w:r>
      <w:r>
        <w:rPr>
          <w:rFonts w:ascii="Times New Roman" w:eastAsia="新宋体" w:hAnsi="Times New Roman" w:hint="eastAsia"/>
          <w:szCs w:val="21"/>
          <w:u w:val="single"/>
        </w:rPr>
        <w:t>　</w:t>
      </w:r>
      <w:r>
        <w:rPr>
          <w:rFonts w:ascii="Times New Roman" w:eastAsia="新宋体" w:hAnsi="Times New Roman" w:hint="eastAsia"/>
          <w:szCs w:val="21"/>
          <w:u w:val="single"/>
        </w:rPr>
        <w:t>C</w:t>
      </w:r>
      <w:r>
        <w:rPr>
          <w:rFonts w:ascii="Times New Roman" w:eastAsia="新宋体" w:hAnsi="Times New Roman" w:hint="eastAsia"/>
          <w:szCs w:val="21"/>
          <w:u w:val="single"/>
        </w:rPr>
        <w:t>　</w:t>
      </w:r>
      <w:r>
        <w:rPr>
          <w:rFonts w:ascii="Times New Roman" w:eastAsia="新宋体" w:hAnsi="Times New Roman" w:hint="eastAsia"/>
          <w:szCs w:val="21"/>
        </w:rPr>
        <w:t>（填字母）。</w:t>
      </w:r>
    </w:p>
    <w:p w:rsidR="001E43DD" w14:paraId="206C92F9" w14:textId="77777777">
      <w:pPr>
        <w:spacing w:line="360" w:lineRule="auto"/>
        <w:ind w:left="273" w:leftChars="130"/>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Cu</w:t>
      </w:r>
      <w:r>
        <w:rPr>
          <w:rFonts w:ascii="Times New Roman" w:eastAsia="新宋体" w:hAnsi="Times New Roman" w:hint="eastAsia"/>
          <w:szCs w:val="21"/>
        </w:rPr>
        <w:t>、</w:t>
      </w:r>
      <w:r>
        <w:rPr>
          <w:rFonts w:ascii="Times New Roman" w:eastAsia="新宋体" w:hAnsi="Times New Roman" w:hint="eastAsia"/>
          <w:szCs w:val="21"/>
        </w:rPr>
        <w:t>FeCl</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w:t>
      </w:r>
    </w:p>
    <w:p w:rsidR="001E43DD" w14:paraId="004F1102"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Fe</w:t>
      </w:r>
      <w:r>
        <w:rPr>
          <w:rFonts w:ascii="Times New Roman" w:eastAsia="新宋体" w:hAnsi="Times New Roman" w:hint="eastAsia"/>
          <w:szCs w:val="21"/>
        </w:rPr>
        <w:t>、</w:t>
      </w:r>
      <w:r>
        <w:rPr>
          <w:rFonts w:ascii="Times New Roman" w:eastAsia="新宋体" w:hAnsi="Times New Roman" w:hint="eastAsia"/>
          <w:szCs w:val="21"/>
        </w:rPr>
        <w:t>Cu</w:t>
      </w:r>
      <w:r>
        <w:rPr>
          <w:rFonts w:ascii="Times New Roman" w:eastAsia="新宋体" w:hAnsi="Times New Roman" w:hint="eastAsia"/>
          <w:szCs w:val="21"/>
        </w:rPr>
        <w:t>、稀盐酸</w:t>
      </w:r>
    </w:p>
    <w:p w:rsidR="001E43DD" w14:paraId="744C3631"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Fe</w:t>
      </w:r>
      <w:r>
        <w:rPr>
          <w:rFonts w:ascii="Times New Roman" w:eastAsia="新宋体" w:hAnsi="Times New Roman" w:hint="eastAsia"/>
          <w:szCs w:val="21"/>
        </w:rPr>
        <w:t>、</w:t>
      </w:r>
      <w:r>
        <w:rPr>
          <w:rFonts w:ascii="Times New Roman" w:eastAsia="新宋体" w:hAnsi="Times New Roman" w:hint="eastAsia"/>
          <w:szCs w:val="21"/>
        </w:rPr>
        <w:t>Cu</w:t>
      </w:r>
      <w:r>
        <w:rPr>
          <w:rFonts w:ascii="Times New Roman" w:eastAsia="新宋体" w:hAnsi="Times New Roman" w:hint="eastAsia"/>
          <w:szCs w:val="21"/>
        </w:rPr>
        <w:t>、</w:t>
      </w:r>
      <w:r>
        <w:rPr>
          <w:rFonts w:ascii="Times New Roman" w:eastAsia="新宋体" w:hAnsi="Times New Roman" w:hint="eastAsia"/>
          <w:szCs w:val="21"/>
        </w:rPr>
        <w:t>ZnSO</w:t>
      </w:r>
      <w:r>
        <w:rPr>
          <w:rFonts w:ascii="Times New Roman" w:eastAsia="新宋体" w:hAnsi="Times New Roman" w:hint="eastAsia"/>
          <w:sz w:val="24"/>
          <w:szCs w:val="24"/>
          <w:vertAlign w:val="subscript"/>
        </w:rPr>
        <w:t>4</w:t>
      </w:r>
      <w:r>
        <w:rPr>
          <w:rFonts w:ascii="Times New Roman" w:eastAsia="新宋体" w:hAnsi="Times New Roman" w:hint="eastAsia"/>
          <w:szCs w:val="21"/>
        </w:rPr>
        <w:t>溶液</w:t>
      </w:r>
    </w:p>
    <w:p w:rsidR="001E43DD" w14:paraId="2AC7E60C"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Fe</w:t>
      </w:r>
      <w:r>
        <w:rPr>
          <w:rFonts w:ascii="Times New Roman" w:eastAsia="新宋体" w:hAnsi="Times New Roman" w:hint="eastAsia"/>
          <w:szCs w:val="21"/>
        </w:rPr>
        <w:t>、</w:t>
      </w:r>
      <w:r>
        <w:rPr>
          <w:rFonts w:ascii="Times New Roman" w:eastAsia="新宋体" w:hAnsi="Times New Roman" w:hint="eastAsia"/>
          <w:szCs w:val="21"/>
        </w:rPr>
        <w:t>CuCl</w:t>
      </w:r>
      <w:r>
        <w:rPr>
          <w:rFonts w:ascii="Times New Roman" w:eastAsia="新宋体" w:hAnsi="Times New Roman" w:hint="eastAsia"/>
          <w:sz w:val="24"/>
          <w:szCs w:val="24"/>
          <w:vertAlign w:val="subscript"/>
        </w:rPr>
        <w:t>2</w:t>
      </w:r>
      <w:r>
        <w:rPr>
          <w:rFonts w:ascii="Times New Roman" w:eastAsia="新宋体" w:hAnsi="Times New Roman" w:hint="eastAsia"/>
          <w:szCs w:val="21"/>
        </w:rPr>
        <w:t>溶液</w:t>
      </w:r>
    </w:p>
    <w:p w:rsidR="001E43DD" w14:paraId="51D11FF8" w14:textId="77777777">
      <w:pPr>
        <w:spacing w:line="360" w:lineRule="auto"/>
        <w:ind w:left="273" w:leftChars="130"/>
      </w:pPr>
      <w:r>
        <w:rPr>
          <w:rFonts w:ascii="Times New Roman" w:eastAsia="新宋体" w:hAnsi="Times New Roman" w:hint="eastAsia"/>
          <w:noProof/>
          <w:szCs w:val="21"/>
        </w:rPr>
        <w:drawing>
          <wp:inline distT="0" distB="0" distL="0" distR="0">
            <wp:extent cx="1314634" cy="962159"/>
            <wp:effectExtent l="0" t="0" r="0" b="0"/>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24"/>
                    <pic:cNvPicPr/>
                  </pic:nvPicPr>
                  <pic:blipFill>
                    <a:blip xmlns:r="http://schemas.openxmlformats.org/officeDocument/2006/relationships" r:embed="rId13" cstate="print"/>
                    <a:stretch>
                      <a:fillRect/>
                    </a:stretch>
                  </pic:blipFill>
                  <pic:spPr>
                    <a:xfrm>
                      <a:off x="0" y="0"/>
                      <a:ext cx="1314634" cy="962159"/>
                    </a:xfrm>
                    <a:prstGeom prst="rect">
                      <a:avLst/>
                    </a:prstGeom>
                  </pic:spPr>
                </pic:pic>
              </a:graphicData>
            </a:graphic>
          </wp:inline>
        </w:drawing>
      </w:r>
    </w:p>
    <w:p w:rsidR="001E43DD" w14:paraId="5EC43D1E"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盐的化学性质；反应类型的判定；书写化学方程式、文字表达式、电离方程式；酸的化学性质；碱的化学性质．</w:t>
      </w:r>
    </w:p>
    <w:p w:rsidR="001E43DD" w14:paraId="29698170"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常见的酸</w:t>
      </w:r>
      <w:r>
        <w:rPr>
          <w:rFonts w:ascii="Times New Roman" w:eastAsia="新宋体" w:hAnsi="Times New Roman" w:hint="eastAsia"/>
          <w:szCs w:val="21"/>
        </w:rPr>
        <w:t xml:space="preserve"> </w:t>
      </w:r>
      <w:r>
        <w:rPr>
          <w:rFonts w:ascii="Times New Roman" w:eastAsia="新宋体" w:hAnsi="Times New Roman" w:hint="eastAsia"/>
          <w:szCs w:val="21"/>
        </w:rPr>
        <w:t>酸的通性；常见的碱</w:t>
      </w:r>
      <w:r>
        <w:rPr>
          <w:rFonts w:ascii="Times New Roman" w:eastAsia="新宋体" w:hAnsi="Times New Roman" w:hint="eastAsia"/>
          <w:szCs w:val="21"/>
        </w:rPr>
        <w:t xml:space="preserve"> </w:t>
      </w:r>
      <w:r>
        <w:rPr>
          <w:rFonts w:ascii="Times New Roman" w:eastAsia="新宋体" w:hAnsi="Times New Roman" w:hint="eastAsia"/>
          <w:szCs w:val="21"/>
        </w:rPr>
        <w:t>碱的通性；常见的盐</w:t>
      </w:r>
      <w:r>
        <w:rPr>
          <w:rFonts w:ascii="Times New Roman" w:eastAsia="新宋体" w:hAnsi="Times New Roman" w:hint="eastAsia"/>
          <w:szCs w:val="21"/>
        </w:rPr>
        <w:t xml:space="preserve"> </w:t>
      </w:r>
      <w:r>
        <w:rPr>
          <w:rFonts w:ascii="Times New Roman" w:eastAsia="新宋体" w:hAnsi="Times New Roman" w:hint="eastAsia"/>
          <w:szCs w:val="21"/>
        </w:rPr>
        <w:t>化学肥料．</w:t>
      </w:r>
    </w:p>
    <w:p w:rsidR="001E43DD" w14:paraId="4F9781D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）根据硫酸铜和氢氧化钠反应生成蓝色的氢氧化铜沉淀和硫酸钠进行分析；</w:t>
      </w:r>
    </w:p>
    <w:p w:rsidR="001E43DD" w14:paraId="025D4BB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）根据铁和硫酸反应生成硫酸亚铁和氢气进行分析；</w:t>
      </w:r>
    </w:p>
    <w:p w:rsidR="001E43DD" w14:paraId="502E2B7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）根据氧化铜和硫酸反应生成硫酸铁和水进行分析；</w:t>
      </w:r>
    </w:p>
    <w:p w:rsidR="001E43DD" w14:paraId="1646E78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）根据排在前面的金属可以将排在后面的金属从其盐溶液中置换出来进行分析。</w:t>
      </w:r>
    </w:p>
    <w:p w:rsidR="001E43DD" w14:paraId="392CE85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）硫酸铜和氢氧化钠反应生成蓝色的氢氧化铜沉淀和硫酸钠，所以反应</w:t>
      </w:r>
      <w:r>
        <w:rPr>
          <w:rFonts w:ascii="Times New Roman" w:eastAsia="Calibri" w:hAnsi="Times New Roman" w:hint="eastAsia"/>
          <w:szCs w:val="21"/>
        </w:rPr>
        <w:t>③</w:t>
      </w:r>
      <w:r>
        <w:rPr>
          <w:rFonts w:ascii="Times New Roman" w:eastAsia="新宋体" w:hAnsi="Times New Roman" w:hint="eastAsia"/>
          <w:szCs w:val="21"/>
        </w:rPr>
        <w:t>的现象是生成蓝色沉淀；</w:t>
      </w:r>
    </w:p>
    <w:p w:rsidR="001E43DD" w14:paraId="0ADABB6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）铁和硫酸反应生成硫酸亚铁和氢气，所以反应</w:t>
      </w:r>
      <w:r>
        <w:rPr>
          <w:rFonts w:ascii="Times New Roman" w:eastAsia="Calibri" w:hAnsi="Times New Roman" w:hint="eastAsia"/>
          <w:szCs w:val="21"/>
        </w:rPr>
        <w:t>①</w:t>
      </w:r>
      <w:r>
        <w:rPr>
          <w:rFonts w:ascii="Times New Roman" w:eastAsia="新宋体" w:hAnsi="Times New Roman" w:hint="eastAsia"/>
          <w:szCs w:val="21"/>
        </w:rPr>
        <w:t>的基本反应类型是置换反应；</w:t>
      </w:r>
    </w:p>
    <w:p w:rsidR="001E43DD" w14:paraId="04536DA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）氧化铜和硫酸反应生成硫酸铁和水，化学方程式为：</w:t>
      </w:r>
      <w:r>
        <w:rPr>
          <w:rFonts w:ascii="Times New Roman" w:eastAsia="新宋体" w:hAnsi="Times New Roman" w:hint="eastAsia"/>
          <w:szCs w:val="21"/>
        </w:rPr>
        <w:t>CuO+H</w:t>
      </w:r>
      <w:r>
        <w:rPr>
          <w:rFonts w:ascii="Times New Roman" w:eastAsia="新宋体" w:hAnsi="Times New Roman" w:hint="eastAsia"/>
          <w:sz w:val="24"/>
          <w:szCs w:val="24"/>
          <w:vertAlign w:val="subscript"/>
        </w:rPr>
        <w:t>2</w:t>
      </w:r>
      <w:r>
        <w:rPr>
          <w:rFonts w:ascii="Times New Roman" w:eastAsia="新宋体" w:hAnsi="Times New Roman" w:hint="eastAsia"/>
          <w:szCs w:val="21"/>
        </w:rPr>
        <w:t>SO</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szCs w:val="21"/>
        </w:rPr>
        <w:t>CuSO</w:t>
      </w:r>
      <w:r>
        <w:rPr>
          <w:rFonts w:ascii="Times New Roman" w:eastAsia="新宋体" w:hAnsi="Times New Roman" w:hint="eastAsia"/>
          <w:sz w:val="24"/>
          <w:szCs w:val="24"/>
          <w:vertAlign w:val="subscript"/>
        </w:rPr>
        <w:t>4</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p>
    <w:p w:rsidR="001E43DD" w14:paraId="0FA26B5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）排在前面的金属可以将排在后面的金属从其盐溶液中置换出来，所以</w:t>
      </w:r>
    </w:p>
    <w:p w:rsidR="001E43DD" w14:paraId="64FCFA57" w14:textId="77777777">
      <w:pPr>
        <w:spacing w:line="360" w:lineRule="auto"/>
        <w:ind w:left="273" w:leftChars="130"/>
      </w:pPr>
      <w:r>
        <w:rPr>
          <w:rFonts w:ascii="Times New Roman" w:eastAsia="新宋体" w:hAnsi="Times New Roman" w:hint="eastAsia"/>
          <w:szCs w:val="21"/>
        </w:rPr>
        <w:t>A</w:t>
      </w:r>
      <w:r>
        <w:rPr>
          <w:rFonts w:ascii="Times New Roman" w:eastAsia="新宋体" w:hAnsi="Times New Roman" w:hint="eastAsia"/>
          <w:szCs w:val="21"/>
        </w:rPr>
        <w:t>、铜不会与氯化亚铁反应，铁比铜活泼，故正确；</w:t>
      </w:r>
    </w:p>
    <w:p w:rsidR="001E43DD" w14:paraId="581CC09C"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、铁会与盐酸反应，铜不会，铁比铜活泼，故正确；</w:t>
      </w:r>
    </w:p>
    <w:p w:rsidR="001E43DD" w14:paraId="6215F4D1"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、铁、铜都不会与硫酸锌反应，不能验证，故</w:t>
      </w:r>
      <w:r>
        <w:rPr>
          <w:rFonts w:ascii="Times New Roman" w:eastAsia="新宋体" w:hAnsi="Times New Roman" w:hint="eastAsia"/>
          <w:szCs w:val="21"/>
        </w:rPr>
        <w:t>C</w:t>
      </w:r>
      <w:r>
        <w:rPr>
          <w:rFonts w:ascii="Times New Roman" w:eastAsia="新宋体" w:hAnsi="Times New Roman" w:hint="eastAsia"/>
          <w:szCs w:val="21"/>
        </w:rPr>
        <w:t>错误；</w:t>
      </w:r>
    </w:p>
    <w:p w:rsidR="001E43DD" w14:paraId="7F5DCF16"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、铁会与氯化铜反应，铁比铜活泼，可以验证，故正确。</w:t>
      </w:r>
    </w:p>
    <w:p w:rsidR="001E43DD" w14:paraId="4CDE850A"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1E43DD" w14:paraId="0FA2A8D4"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）生成蓝色沉淀；</w:t>
      </w:r>
    </w:p>
    <w:p w:rsidR="001E43DD" w14:paraId="6E33787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）置换反应；</w:t>
      </w:r>
    </w:p>
    <w:p w:rsidR="001E43DD" w14:paraId="47A1A14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CuO+H</w:t>
      </w:r>
      <w:r>
        <w:rPr>
          <w:rFonts w:ascii="Times New Roman" w:eastAsia="新宋体" w:hAnsi="Times New Roman" w:hint="eastAsia"/>
          <w:sz w:val="24"/>
          <w:szCs w:val="24"/>
          <w:vertAlign w:val="subscript"/>
        </w:rPr>
        <w:t>2</w:t>
      </w:r>
      <w:r>
        <w:rPr>
          <w:rFonts w:ascii="Times New Roman" w:eastAsia="新宋体" w:hAnsi="Times New Roman" w:hint="eastAsia"/>
          <w:szCs w:val="21"/>
        </w:rPr>
        <w:t>SO</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szCs w:val="21"/>
        </w:rPr>
        <w:t>CuSO</w:t>
      </w:r>
      <w:r>
        <w:rPr>
          <w:rFonts w:ascii="Times New Roman" w:eastAsia="新宋体" w:hAnsi="Times New Roman" w:hint="eastAsia"/>
          <w:sz w:val="24"/>
          <w:szCs w:val="24"/>
          <w:vertAlign w:val="subscript"/>
        </w:rPr>
        <w:t>4</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p>
    <w:p w:rsidR="001E43DD" w14:paraId="1EB5339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w:t>
      </w:r>
    </w:p>
    <w:p w:rsidR="001E43DD" w14:paraId="2888883D"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本题主要考查了金属的化学性质，难度不大，需要在平时的学习中加强训练即可完成。</w:t>
      </w:r>
    </w:p>
    <w:p w:rsidR="001E43DD" w14:paraId="18DF4CFA" w14:textId="77777777">
      <w:pPr>
        <w:spacing w:line="360" w:lineRule="auto"/>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分）海洋蕴藏着丰富的自然资源，工业上可利用海水中的氯化镁来制取金属镁，其简化后的流程如下所示：</w:t>
      </w:r>
    </w:p>
    <w:p w:rsidR="001E43DD" w14:paraId="4998CADE" w14:textId="77777777">
      <w:pPr>
        <w:spacing w:line="360" w:lineRule="auto"/>
        <w:ind w:left="273" w:leftChars="130"/>
      </w:pPr>
      <w:r>
        <w:rPr>
          <w:rFonts w:ascii="Times New Roman" w:eastAsia="新宋体" w:hAnsi="Times New Roman" w:hint="eastAsia"/>
          <w:szCs w:val="21"/>
        </w:rPr>
        <w:t>海水</w:t>
      </w:r>
      <m:oMath>
        <m:limUpp>
          <m:limUppPr>
            <m:ctrlPr>
              <w:rPr>
                <w:rFonts w:ascii="Cambria Math" w:hAnsi="Cambria Math"/>
              </w:rPr>
            </m:ctrlPr>
          </m:limUppPr>
          <m:e>
            <m:limLow>
              <m:limLowPr>
                <m:ctrlPr>
                  <w:rPr>
                    <w:rFonts w:ascii="Cambria Math" w:hAnsi="Cambria Math"/>
                  </w:rPr>
                </m:ctrlPr>
              </m:limLowPr>
              <m:e>
                <m:r>
                  <w:rPr>
                    <w:rFonts w:ascii="Cambria Math" w:eastAsia="新宋体" w:hAnsi="Cambria Math" w:hint="eastAsia"/>
                    <w:szCs w:val="21"/>
                  </w:rPr>
                  <m:t>→</m:t>
                </m:r>
              </m:e>
              <m:lim>
                <m:r>
                  <w:rPr>
                    <w:rFonts w:ascii="Cambria Math" w:eastAsia="新宋体" w:hAnsi="Cambria Math"/>
                    <w:szCs w:val="21"/>
                  </w:rPr>
                  <m:t>操作</m:t>
                </m:r>
                <m:r>
                  <w:rPr>
                    <w:rFonts w:ascii="Cambria Math" w:eastAsia="新宋体" w:hAnsi="Cambria Math"/>
                    <w:szCs w:val="21"/>
                  </w:rPr>
                  <m:t>1</m:t>
                </m:r>
              </m:lim>
            </m:limLow>
          </m:e>
          <m:lim>
            <m:r>
              <w:rPr>
                <w:rFonts w:ascii="Cambria Math" w:eastAsia="新宋体" w:hAnsi="Cambria Math"/>
                <w:szCs w:val="21"/>
              </w:rPr>
              <m:t>加熟石灰</m:t>
            </m:r>
          </m:lim>
        </m:limUpp>
      </m:oMath>
      <w:r>
        <w:rPr>
          <w:rFonts w:ascii="Times New Roman" w:eastAsia="新宋体" w:hAnsi="Times New Roman" w:hint="eastAsia"/>
          <w:szCs w:val="21"/>
        </w:rPr>
        <w:t>氢氧化镁</w:t>
      </w:r>
      <m:oMath>
        <m:limUpp>
          <m:limUppPr>
            <m:ctrlPr>
              <w:rPr>
                <w:rFonts w:ascii="Cambria Math" w:hAnsi="Cambria Math"/>
              </w:rPr>
            </m:ctrlPr>
          </m:limUppPr>
          <m:e>
            <m:r>
              <w:rPr>
                <w:rFonts w:ascii="Cambria Math" w:eastAsia="新宋体" w:hAnsi="Cambria Math" w:hint="eastAsia"/>
                <w:szCs w:val="21"/>
              </w:rPr>
              <m:t>→</m:t>
            </m:r>
          </m:e>
          <m:lim>
            <m:r>
              <w:rPr>
                <w:rFonts w:ascii="Cambria Math" w:eastAsia="新宋体" w:hAnsi="Cambria Math"/>
                <w:szCs w:val="21"/>
              </w:rPr>
              <m:t>加试剂</m:t>
            </m:r>
            <m:r>
              <w:rPr>
                <w:rFonts w:ascii="Cambria Math" w:eastAsia="新宋体" w:hAnsi="Cambria Math"/>
                <w:szCs w:val="21"/>
              </w:rPr>
              <m:t>X</m:t>
            </m:r>
          </m:lim>
        </m:limUpp>
      </m:oMath>
      <w:r>
        <w:rPr>
          <w:rFonts w:ascii="Times New Roman" w:eastAsia="新宋体" w:hAnsi="Times New Roman" w:hint="eastAsia"/>
          <w:szCs w:val="21"/>
        </w:rPr>
        <w:t>氯化镁</w:t>
      </w:r>
      <m:oMath>
        <m:limUpp>
          <m:limUppPr>
            <m:ctrlPr>
              <w:rPr>
                <w:rFonts w:ascii="Cambria Math" w:hAnsi="Cambria Math"/>
              </w:rPr>
            </m:ctrlPr>
          </m:limUppPr>
          <m:e>
            <m:r>
              <w:rPr>
                <w:rFonts w:ascii="Cambria Math" w:eastAsia="新宋体" w:hAnsi="Cambria Math" w:hint="eastAsia"/>
                <w:szCs w:val="21"/>
              </w:rPr>
              <m:t>→</m:t>
            </m:r>
          </m:e>
          <m:lim>
            <m:r>
              <w:rPr>
                <w:rFonts w:ascii="Cambria Math" w:eastAsia="新宋体" w:hAnsi="Cambria Math"/>
                <w:szCs w:val="21"/>
              </w:rPr>
              <m:t>通电</m:t>
            </m:r>
          </m:lim>
        </m:limUpp>
      </m:oMath>
      <w:r>
        <w:rPr>
          <w:rFonts w:ascii="Times New Roman" w:eastAsia="新宋体" w:hAnsi="Times New Roman" w:hint="eastAsia"/>
          <w:szCs w:val="21"/>
        </w:rPr>
        <w:t>镁</w:t>
      </w:r>
    </w:p>
    <w:p w:rsidR="001E43DD" w14:paraId="05AB7B65" w14:textId="77777777">
      <w:pPr>
        <w:spacing w:line="360" w:lineRule="auto"/>
        <w:ind w:left="273" w:leftChars="130"/>
      </w:pPr>
      <w:r>
        <w:rPr>
          <w:rFonts w:ascii="Times New Roman" w:eastAsia="新宋体" w:hAnsi="Times New Roman" w:hint="eastAsia"/>
          <w:szCs w:val="21"/>
        </w:rPr>
        <w:t>请回答下列问题</w:t>
      </w:r>
    </w:p>
    <w:p w:rsidR="001E43DD" w14:paraId="1EA995E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）操作</w:t>
      </w:r>
      <w:r>
        <w:rPr>
          <w:rFonts w:ascii="Times New Roman" w:eastAsia="新宋体" w:hAnsi="Times New Roman" w:hint="eastAsia"/>
          <w:szCs w:val="21"/>
        </w:rPr>
        <w:t>1</w:t>
      </w:r>
      <w:r>
        <w:rPr>
          <w:rFonts w:ascii="Times New Roman" w:eastAsia="新宋体" w:hAnsi="Times New Roman" w:hint="eastAsia"/>
          <w:szCs w:val="21"/>
        </w:rPr>
        <w:t>的名称是</w:t>
      </w:r>
      <w:r>
        <w:rPr>
          <w:rFonts w:ascii="Times New Roman" w:eastAsia="新宋体" w:hAnsi="Times New Roman" w:hint="eastAsia"/>
          <w:szCs w:val="21"/>
          <w:u w:val="single"/>
        </w:rPr>
        <w:t>　过滤　</w:t>
      </w:r>
      <w:r>
        <w:rPr>
          <w:rFonts w:ascii="Times New Roman" w:eastAsia="新宋体" w:hAnsi="Times New Roman" w:hint="eastAsia"/>
          <w:szCs w:val="21"/>
        </w:rPr>
        <w:t>。</w:t>
      </w:r>
    </w:p>
    <w:p w:rsidR="001E43DD" w14:paraId="6AE7977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）熟石灰与海水混合发生反应的化学方程式为</w:t>
      </w:r>
      <w:r>
        <w:rPr>
          <w:rFonts w:ascii="Times New Roman" w:eastAsia="新宋体" w:hAnsi="Times New Roman" w:hint="eastAsia"/>
          <w:szCs w:val="21"/>
          <w:u w:val="single"/>
        </w:rPr>
        <w:t>　</w:t>
      </w:r>
      <w:r>
        <w:rPr>
          <w:rFonts w:ascii="Times New Roman" w:eastAsia="新宋体" w:hAnsi="Times New Roman" w:hint="eastAsia"/>
          <w:szCs w:val="21"/>
          <w:u w:val="single"/>
        </w:rPr>
        <w:t>MgCl</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+Ca</w:t>
      </w:r>
      <w:r>
        <w:rPr>
          <w:rFonts w:ascii="Times New Roman" w:eastAsia="新宋体" w:hAnsi="Times New Roman" w:hint="eastAsia"/>
          <w:szCs w:val="21"/>
          <w:u w:val="single"/>
        </w:rPr>
        <w:t>（</w:t>
      </w:r>
      <w:r>
        <w:rPr>
          <w:rFonts w:ascii="Times New Roman" w:eastAsia="新宋体" w:hAnsi="Times New Roman" w:hint="eastAsia"/>
          <w:szCs w:val="21"/>
          <w:u w:val="single"/>
        </w:rPr>
        <w:t>OH</w:t>
      </w:r>
      <w:r>
        <w:rPr>
          <w:rFonts w:ascii="Times New Roman" w:eastAsia="新宋体" w:hAnsi="Times New Roman" w:hint="eastAsia"/>
          <w:szCs w:val="21"/>
          <w:u w:val="single"/>
        </w:rPr>
        <w:t>）</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w:t>
      </w:r>
      <w:r>
        <w:rPr>
          <w:rFonts w:ascii="Times New Roman" w:eastAsia="新宋体" w:hAnsi="Times New Roman" w:hint="eastAsia"/>
          <w:szCs w:val="21"/>
          <w:u w:val="single"/>
        </w:rPr>
        <w:t>Mg</w:t>
      </w:r>
      <w:r>
        <w:rPr>
          <w:rFonts w:ascii="Times New Roman" w:eastAsia="新宋体" w:hAnsi="Times New Roman" w:hint="eastAsia"/>
          <w:szCs w:val="21"/>
          <w:u w:val="single"/>
        </w:rPr>
        <w:t>（</w:t>
      </w:r>
      <w:r>
        <w:rPr>
          <w:rFonts w:ascii="Times New Roman" w:eastAsia="新宋体" w:hAnsi="Times New Roman" w:hint="eastAsia"/>
          <w:szCs w:val="21"/>
          <w:u w:val="single"/>
        </w:rPr>
        <w:t>OH</w:t>
      </w:r>
      <w:r>
        <w:rPr>
          <w:rFonts w:ascii="Times New Roman" w:eastAsia="新宋体" w:hAnsi="Times New Roman" w:hint="eastAsia"/>
          <w:szCs w:val="21"/>
          <w:u w:val="single"/>
        </w:rPr>
        <w:t>）</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w:t>
      </w:r>
      <w:r>
        <w:rPr>
          <w:rFonts w:ascii="Times New Roman" w:eastAsia="新宋体" w:hAnsi="Times New Roman" w:hint="eastAsia"/>
          <w:szCs w:val="21"/>
          <w:u w:val="single"/>
        </w:rPr>
        <w:t>+CaCl</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　</w:t>
      </w:r>
      <w:r>
        <w:rPr>
          <w:rFonts w:ascii="Times New Roman" w:eastAsia="新宋体" w:hAnsi="Times New Roman" w:hint="eastAsia"/>
          <w:szCs w:val="21"/>
        </w:rPr>
        <w:t>。</w:t>
      </w:r>
    </w:p>
    <w:p w:rsidR="001E43DD" w14:paraId="51AA184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）试剂</w:t>
      </w:r>
      <w:r>
        <w:rPr>
          <w:rFonts w:ascii="Times New Roman" w:eastAsia="新宋体" w:hAnsi="Times New Roman" w:hint="eastAsia"/>
          <w:szCs w:val="21"/>
        </w:rPr>
        <w:t>X</w:t>
      </w:r>
      <w:r>
        <w:rPr>
          <w:rFonts w:ascii="Times New Roman" w:eastAsia="新宋体" w:hAnsi="Times New Roman" w:hint="eastAsia"/>
          <w:szCs w:val="21"/>
        </w:rPr>
        <w:t>为</w:t>
      </w:r>
      <w:r>
        <w:rPr>
          <w:rFonts w:ascii="Times New Roman" w:eastAsia="新宋体" w:hAnsi="Times New Roman" w:hint="eastAsia"/>
          <w:szCs w:val="21"/>
          <w:u w:val="single"/>
        </w:rPr>
        <w:t>　稀盐酸　</w:t>
      </w:r>
      <w:r>
        <w:rPr>
          <w:rFonts w:ascii="Times New Roman" w:eastAsia="新宋体" w:hAnsi="Times New Roman" w:hint="eastAsia"/>
          <w:szCs w:val="21"/>
        </w:rPr>
        <w:t>。</w:t>
      </w:r>
    </w:p>
    <w:p w:rsidR="001E43DD" w14:paraId="05714AA9"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对海洋资源的合理开发与利用；过滤的原理、方法及其应用；盐的化学性质；书写化学方程式、文字表达式、电离方程式．</w:t>
      </w:r>
    </w:p>
    <w:p w:rsidR="001E43DD" w14:paraId="6649EF16"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常见的盐</w:t>
      </w:r>
      <w:r>
        <w:rPr>
          <w:rFonts w:ascii="Times New Roman" w:eastAsia="新宋体" w:hAnsi="Times New Roman" w:hint="eastAsia"/>
          <w:szCs w:val="21"/>
        </w:rPr>
        <w:t xml:space="preserve"> </w:t>
      </w:r>
      <w:r>
        <w:rPr>
          <w:rFonts w:ascii="Times New Roman" w:eastAsia="新宋体" w:hAnsi="Times New Roman" w:hint="eastAsia"/>
          <w:szCs w:val="21"/>
        </w:rPr>
        <w:t>化学肥料．</w:t>
      </w:r>
    </w:p>
    <w:p w:rsidR="001E43DD" w14:paraId="3D6619F3"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）操作</w:t>
      </w:r>
      <w:r>
        <w:rPr>
          <w:rFonts w:ascii="Times New Roman" w:eastAsia="新宋体" w:hAnsi="Times New Roman" w:hint="eastAsia"/>
          <w:szCs w:val="21"/>
        </w:rPr>
        <w:t>1</w:t>
      </w:r>
      <w:r>
        <w:rPr>
          <w:rFonts w:ascii="Times New Roman" w:eastAsia="新宋体" w:hAnsi="Times New Roman" w:hint="eastAsia"/>
          <w:szCs w:val="21"/>
        </w:rPr>
        <w:t>是将氢氧化镁从溶液中分离出来，进行分析解答。</w:t>
      </w:r>
    </w:p>
    <w:p w:rsidR="001E43DD" w14:paraId="10FE5BE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）石灰乳与海水混合，氢氧化钙与氯化镁反应生成氢氧化镁沉淀和氯化钙，进行分析</w:t>
      </w:r>
      <w:r>
        <w:rPr>
          <w:rFonts w:ascii="Times New Roman" w:eastAsia="新宋体" w:hAnsi="Times New Roman" w:hint="eastAsia"/>
          <w:szCs w:val="21"/>
        </w:rPr>
        <w:t>解答。</w:t>
      </w:r>
    </w:p>
    <w:p w:rsidR="001E43DD" w14:paraId="091800C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）氢氧化镁难溶于水，能与酸反应，据此进行分析解答。</w:t>
      </w:r>
    </w:p>
    <w:p w:rsidR="001E43DD" w14:paraId="78E2F96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）操作</w:t>
      </w:r>
      <w:r>
        <w:rPr>
          <w:rFonts w:ascii="Times New Roman" w:eastAsia="新宋体" w:hAnsi="Times New Roman" w:hint="eastAsia"/>
          <w:szCs w:val="21"/>
        </w:rPr>
        <w:t>1</w:t>
      </w:r>
      <w:r>
        <w:rPr>
          <w:rFonts w:ascii="Times New Roman" w:eastAsia="新宋体" w:hAnsi="Times New Roman" w:hint="eastAsia"/>
          <w:szCs w:val="21"/>
        </w:rPr>
        <w:t>是将难溶于水的氢氧化镁从溶液中分离出来，故操作</w:t>
      </w:r>
      <w:r>
        <w:rPr>
          <w:rFonts w:ascii="Times New Roman" w:eastAsia="新宋体" w:hAnsi="Times New Roman" w:hint="eastAsia"/>
          <w:szCs w:val="21"/>
        </w:rPr>
        <w:t>1</w:t>
      </w:r>
      <w:r>
        <w:rPr>
          <w:rFonts w:ascii="Times New Roman" w:eastAsia="新宋体" w:hAnsi="Times New Roman" w:hint="eastAsia"/>
          <w:szCs w:val="21"/>
        </w:rPr>
        <w:t>的名称是过滤。</w:t>
      </w:r>
    </w:p>
    <w:p w:rsidR="001E43DD" w14:paraId="368600B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）石灰乳与海水混合，氢氧化钙与氯化镁反应生成氢氧化镁沉淀和氯化钙，反应的化学方程式为：</w:t>
      </w:r>
      <w:r>
        <w:rPr>
          <w:rFonts w:ascii="Times New Roman" w:eastAsia="新宋体" w:hAnsi="Times New Roman" w:hint="eastAsia"/>
          <w:szCs w:val="21"/>
        </w:rPr>
        <w:t>MgCl</w:t>
      </w:r>
      <w:r>
        <w:rPr>
          <w:rFonts w:ascii="Times New Roman" w:eastAsia="新宋体" w:hAnsi="Times New Roman" w:hint="eastAsia"/>
          <w:sz w:val="24"/>
          <w:szCs w:val="24"/>
          <w:vertAlign w:val="subscript"/>
        </w:rPr>
        <w:t>2</w:t>
      </w:r>
      <w:r>
        <w:rPr>
          <w:rFonts w:ascii="Times New Roman" w:eastAsia="新宋体" w:hAnsi="Times New Roman" w:hint="eastAsia"/>
          <w:szCs w:val="21"/>
        </w:rPr>
        <w:t>+Ca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+CaCl</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1E43DD" w14:paraId="4DD542E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）氢氧化镁难溶于水，与稀盐酸反应能生成氯化镁和水，故试剂</w:t>
      </w:r>
      <w:r>
        <w:rPr>
          <w:rFonts w:ascii="Times New Roman" w:eastAsia="新宋体" w:hAnsi="Times New Roman" w:hint="eastAsia"/>
          <w:szCs w:val="21"/>
        </w:rPr>
        <w:t>X</w:t>
      </w:r>
      <w:r>
        <w:rPr>
          <w:rFonts w:ascii="Times New Roman" w:eastAsia="新宋体" w:hAnsi="Times New Roman" w:hint="eastAsia"/>
          <w:szCs w:val="21"/>
        </w:rPr>
        <w:t>为稀盐酸。</w:t>
      </w:r>
    </w:p>
    <w:p w:rsidR="001E43DD" w14:paraId="09750931"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）过滤；（</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MgCl</w:t>
      </w:r>
      <w:r>
        <w:rPr>
          <w:rFonts w:ascii="Times New Roman" w:eastAsia="新宋体" w:hAnsi="Times New Roman" w:hint="eastAsia"/>
          <w:sz w:val="24"/>
          <w:szCs w:val="24"/>
          <w:vertAlign w:val="subscript"/>
        </w:rPr>
        <w:t>2</w:t>
      </w:r>
      <w:r>
        <w:rPr>
          <w:rFonts w:ascii="Times New Roman" w:eastAsia="新宋体" w:hAnsi="Times New Roman" w:hint="eastAsia"/>
          <w:szCs w:val="21"/>
        </w:rPr>
        <w:t>+Ca</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Mg</w:t>
      </w:r>
      <w:r>
        <w:rPr>
          <w:rFonts w:ascii="Times New Roman" w:eastAsia="新宋体" w:hAnsi="Times New Roman" w:hint="eastAsia"/>
          <w:szCs w:val="21"/>
        </w:rPr>
        <w:t>（</w:t>
      </w:r>
      <w:r>
        <w:rPr>
          <w:rFonts w:ascii="Times New Roman" w:eastAsia="新宋体" w:hAnsi="Times New Roman" w:hint="eastAsia"/>
          <w:szCs w:val="21"/>
        </w:rPr>
        <w:t>OH</w:t>
      </w:r>
      <w:r>
        <w:rPr>
          <w:rFonts w:ascii="Times New Roman" w:eastAsia="新宋体" w:hAnsi="Times New Roman" w:hint="eastAsia"/>
          <w:szCs w:val="21"/>
        </w:rPr>
        <w:t>）</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+CaCl</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）稀盐酸。</w:t>
      </w:r>
    </w:p>
    <w:p w:rsidR="001E43DD" w14:paraId="69EE4BC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本题难度不大，掌握盐的化学性质、过滤的原理、化学方程式的书写方法等是正确解答本题的关键。</w:t>
      </w:r>
    </w:p>
    <w:p w:rsidR="001E43DD" w14:paraId="75DE0D39" w14:textId="77777777">
      <w:pPr>
        <w:spacing w:line="360" w:lineRule="auto"/>
      </w:pPr>
      <w:r>
        <w:rPr>
          <w:rFonts w:ascii="Times New Roman" w:eastAsia="新宋体" w:hAnsi="Times New Roman" w:hint="eastAsia"/>
          <w:b/>
          <w:szCs w:val="21"/>
        </w:rPr>
        <w:t>三、实验</w:t>
      </w:r>
      <w:r>
        <w:rPr>
          <w:rFonts w:ascii="Times New Roman" w:eastAsia="新宋体" w:hAnsi="Times New Roman" w:hint="eastAsia"/>
          <w:b/>
          <w:szCs w:val="21"/>
        </w:rPr>
        <w:t>及探究题（共</w:t>
      </w:r>
      <w:r>
        <w:rPr>
          <w:rFonts w:ascii="Times New Roman" w:eastAsia="新宋体" w:hAnsi="Times New Roman" w:hint="eastAsia"/>
          <w:b/>
          <w:szCs w:val="21"/>
        </w:rPr>
        <w:t>2</w:t>
      </w:r>
      <w:r>
        <w:rPr>
          <w:rFonts w:ascii="Times New Roman" w:eastAsia="新宋体" w:hAnsi="Times New Roman" w:hint="eastAsia"/>
          <w:b/>
          <w:szCs w:val="21"/>
        </w:rPr>
        <w:t>小题，计</w:t>
      </w:r>
      <w:r>
        <w:rPr>
          <w:rFonts w:ascii="Times New Roman" w:eastAsia="新宋体" w:hAnsi="Times New Roman" w:hint="eastAsia"/>
          <w:b/>
          <w:szCs w:val="21"/>
        </w:rPr>
        <w:t>12</w:t>
      </w:r>
      <w:r>
        <w:rPr>
          <w:rFonts w:ascii="Times New Roman" w:eastAsia="新宋体" w:hAnsi="Times New Roman" w:hint="eastAsia"/>
          <w:b/>
          <w:szCs w:val="21"/>
        </w:rPr>
        <w:t>分）</w:t>
      </w:r>
    </w:p>
    <w:p w:rsidR="001E43DD" w14:paraId="62AE2E2E" w14:textId="77777777">
      <w:pPr>
        <w:spacing w:line="360" w:lineRule="auto"/>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分）在实验室中，按图所示装置制取</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，并验证</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的性质。</w:t>
      </w:r>
    </w:p>
    <w:p w:rsidR="001E43DD" w14:paraId="4F2E78E5" w14:textId="77777777">
      <w:pPr>
        <w:spacing w:line="360" w:lineRule="auto"/>
        <w:ind w:left="273" w:leftChars="130"/>
      </w:pPr>
      <w:r>
        <w:rPr>
          <w:rFonts w:ascii="Times New Roman" w:eastAsia="新宋体" w:hAnsi="Times New Roman" w:hint="eastAsia"/>
          <w:noProof/>
          <w:szCs w:val="21"/>
        </w:rPr>
        <w:drawing>
          <wp:inline distT="0" distB="0" distL="0" distR="0">
            <wp:extent cx="3077004" cy="1590897"/>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24"/>
                    <pic:cNvPicPr/>
                  </pic:nvPicPr>
                  <pic:blipFill>
                    <a:blip xmlns:r="http://schemas.openxmlformats.org/officeDocument/2006/relationships" r:embed="rId14" cstate="print"/>
                    <a:stretch>
                      <a:fillRect/>
                    </a:stretch>
                  </pic:blipFill>
                  <pic:spPr>
                    <a:xfrm>
                      <a:off x="0" y="0"/>
                      <a:ext cx="3077004" cy="1590897"/>
                    </a:xfrm>
                    <a:prstGeom prst="rect">
                      <a:avLst/>
                    </a:prstGeom>
                  </pic:spPr>
                </pic:pic>
              </a:graphicData>
            </a:graphic>
          </wp:inline>
        </w:drawing>
      </w:r>
    </w:p>
    <w:p w:rsidR="001E43DD" w14:paraId="44E0CF65" w14:textId="77777777">
      <w:pPr>
        <w:spacing w:line="360" w:lineRule="auto"/>
        <w:ind w:left="273" w:leftChars="130"/>
      </w:pPr>
      <w:r>
        <w:rPr>
          <w:rFonts w:ascii="Times New Roman" w:eastAsia="新宋体" w:hAnsi="Times New Roman" w:hint="eastAsia"/>
          <w:szCs w:val="21"/>
        </w:rPr>
        <w:t>请回答下列问题：</w:t>
      </w:r>
    </w:p>
    <w:p w:rsidR="001E43DD" w14:paraId="7F81263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）写出实验室制取</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的化学方程式：</w:t>
      </w:r>
      <w:r>
        <w:rPr>
          <w:rFonts w:ascii="Times New Roman" w:eastAsia="新宋体" w:hAnsi="Times New Roman" w:hint="eastAsia"/>
          <w:szCs w:val="21"/>
          <w:u w:val="single"/>
        </w:rPr>
        <w:t>　</w:t>
      </w:r>
      <w:r>
        <w:rPr>
          <w:rFonts w:ascii="Times New Roman" w:eastAsia="新宋体" w:hAnsi="Times New Roman" w:hint="eastAsia"/>
          <w:szCs w:val="21"/>
          <w:u w:val="single"/>
        </w:rPr>
        <w:t>CaCO</w:t>
      </w:r>
      <w:r>
        <w:rPr>
          <w:rFonts w:ascii="Times New Roman" w:eastAsia="新宋体" w:hAnsi="Times New Roman" w:hint="eastAsia"/>
          <w:sz w:val="24"/>
          <w:szCs w:val="24"/>
          <w:u w:val="single"/>
          <w:vertAlign w:val="subscript"/>
        </w:rPr>
        <w:t>3</w:t>
      </w:r>
      <w:r>
        <w:rPr>
          <w:rFonts w:ascii="Times New Roman" w:eastAsia="新宋体" w:hAnsi="Times New Roman" w:hint="eastAsia"/>
          <w:szCs w:val="21"/>
          <w:u w:val="single"/>
        </w:rPr>
        <w:t>+2HCl</w:t>
      </w:r>
      <w:r>
        <w:rPr>
          <w:rFonts w:ascii="Times New Roman" w:eastAsia="新宋体" w:hAnsi="Times New Roman" w:hint="eastAsia"/>
          <w:szCs w:val="21"/>
          <w:u w:val="single"/>
        </w:rPr>
        <w:t>＝</w:t>
      </w:r>
      <w:r>
        <w:rPr>
          <w:rFonts w:ascii="Times New Roman" w:eastAsia="新宋体" w:hAnsi="Times New Roman" w:hint="eastAsia"/>
          <w:szCs w:val="21"/>
          <w:u w:val="single"/>
        </w:rPr>
        <w:t>CaCl</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+CO</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w:t>
      </w:r>
      <w:r>
        <w:rPr>
          <w:rFonts w:ascii="Times New Roman" w:eastAsia="新宋体" w:hAnsi="Times New Roman" w:hint="eastAsia"/>
          <w:szCs w:val="21"/>
          <w:u w:val="single"/>
        </w:rPr>
        <w:t>+H</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O</w:t>
      </w:r>
      <w:r>
        <w:rPr>
          <w:rFonts w:ascii="Times New Roman" w:eastAsia="新宋体" w:hAnsi="Times New Roman" w:hint="eastAsia"/>
          <w:szCs w:val="21"/>
          <w:u w:val="single"/>
        </w:rPr>
        <w:t>　</w:t>
      </w:r>
      <w:r>
        <w:rPr>
          <w:rFonts w:ascii="Times New Roman" w:eastAsia="新宋体" w:hAnsi="Times New Roman" w:hint="eastAsia"/>
          <w:szCs w:val="21"/>
        </w:rPr>
        <w:t>。</w:t>
      </w:r>
    </w:p>
    <w:p w:rsidR="001E43DD" w14:paraId="18A4D61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）使装置</w:t>
      </w:r>
      <w:r>
        <w:rPr>
          <w:rFonts w:ascii="Times New Roman" w:eastAsia="新宋体" w:hAnsi="Times New Roman" w:hint="eastAsia"/>
          <w:szCs w:val="21"/>
        </w:rPr>
        <w:t>B</w:t>
      </w:r>
      <w:r>
        <w:rPr>
          <w:rFonts w:ascii="Times New Roman" w:eastAsia="新宋体" w:hAnsi="Times New Roman" w:hint="eastAsia"/>
          <w:szCs w:val="21"/>
        </w:rPr>
        <w:t>中紫色石蕊溶液变红的物质为</w:t>
      </w:r>
      <w:r>
        <w:rPr>
          <w:rFonts w:ascii="Times New Roman" w:eastAsia="新宋体" w:hAnsi="Times New Roman" w:hint="eastAsia"/>
          <w:szCs w:val="21"/>
          <w:u w:val="single"/>
        </w:rPr>
        <w:t>　碳酸　</w:t>
      </w:r>
      <w:r>
        <w:rPr>
          <w:rFonts w:ascii="Times New Roman" w:eastAsia="新宋体" w:hAnsi="Times New Roman" w:hint="eastAsia"/>
          <w:szCs w:val="21"/>
        </w:rPr>
        <w:t>。</w:t>
      </w:r>
    </w:p>
    <w:p w:rsidR="001E43DD" w14:paraId="06B6FC5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）装置</w:t>
      </w:r>
      <w:r>
        <w:rPr>
          <w:rFonts w:ascii="Times New Roman" w:eastAsia="新宋体" w:hAnsi="Times New Roman" w:hint="eastAsia"/>
          <w:szCs w:val="21"/>
        </w:rPr>
        <w:t>D</w:t>
      </w:r>
      <w:r>
        <w:rPr>
          <w:rFonts w:ascii="Times New Roman" w:eastAsia="新宋体" w:hAnsi="Times New Roman" w:hint="eastAsia"/>
          <w:szCs w:val="21"/>
        </w:rPr>
        <w:t>中的蜡烛自下向上依次熄灭，说明</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具有的化学性质为</w:t>
      </w:r>
      <w:r>
        <w:rPr>
          <w:rFonts w:ascii="Times New Roman" w:eastAsia="新宋体" w:hAnsi="Times New Roman" w:hint="eastAsia"/>
          <w:szCs w:val="21"/>
          <w:u w:val="single"/>
        </w:rPr>
        <w:t>　二氧化碳不能燃烧也不能支持燃烧　</w:t>
      </w:r>
      <w:r>
        <w:rPr>
          <w:rFonts w:ascii="Times New Roman" w:eastAsia="新宋体" w:hAnsi="Times New Roman" w:hint="eastAsia"/>
          <w:szCs w:val="21"/>
        </w:rPr>
        <w:t>。</w:t>
      </w:r>
    </w:p>
    <w:p w:rsidR="001E43DD" w14:paraId="34FC4FD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）用向上排空气法收集</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，是因其密度</w:t>
      </w:r>
      <w:r>
        <w:rPr>
          <w:rFonts w:ascii="Times New Roman" w:eastAsia="新宋体" w:hAnsi="Times New Roman" w:hint="eastAsia"/>
          <w:szCs w:val="21"/>
          <w:u w:val="single"/>
        </w:rPr>
        <w:t>　大　</w:t>
      </w:r>
      <w:r>
        <w:rPr>
          <w:rFonts w:ascii="Times New Roman" w:eastAsia="新宋体" w:hAnsi="Times New Roman" w:hint="eastAsia"/>
          <w:szCs w:val="21"/>
        </w:rPr>
        <w:t>。</w:t>
      </w:r>
    </w:p>
    <w:p w:rsidR="001E43DD" w14:paraId="4E9056C1"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二氧化碳的化学性质；书写化学方程式、文字表达式、电离方程式；二氧化碳的实验室制法；二氧化碳的物理性质．</w:t>
      </w:r>
    </w:p>
    <w:p w:rsidR="001E43DD" w14:paraId="125D0DE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常见气体的实验室制法、检验、干燥与净化．</w:t>
      </w:r>
    </w:p>
    <w:p w:rsidR="001E43DD" w14:paraId="16EBC81D"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）实验室制取</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，是在常温下，用大理石或石灰石和稀盐酸制取的，据此写出反应的化学方程式；</w:t>
      </w:r>
    </w:p>
    <w:p w:rsidR="001E43DD" w14:paraId="6E68CEE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）根据二氧化碳能与水化合生成了碳酸分析回答；</w:t>
      </w:r>
    </w:p>
    <w:p w:rsidR="001E43DD" w14:paraId="45D69A5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）装置</w:t>
      </w:r>
      <w:r>
        <w:rPr>
          <w:rFonts w:ascii="Times New Roman" w:eastAsia="新宋体" w:hAnsi="Times New Roman" w:hint="eastAsia"/>
          <w:szCs w:val="21"/>
        </w:rPr>
        <w:t>D</w:t>
      </w:r>
      <w:r>
        <w:rPr>
          <w:rFonts w:ascii="Times New Roman" w:eastAsia="新宋体" w:hAnsi="Times New Roman" w:hint="eastAsia"/>
          <w:szCs w:val="21"/>
        </w:rPr>
        <w:t>中可观察到的现象是：蜡烛由下往上依次熄灭；由此现象获得的信息是：二氧化碳不能燃烧也不能支持燃烧且密度比空气密度大；</w:t>
      </w:r>
    </w:p>
    <w:p w:rsidR="001E43DD" w14:paraId="54EB990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）根据二氧化碳的密度比空气大分析回答。</w:t>
      </w:r>
    </w:p>
    <w:p w:rsidR="001E43DD" w14:paraId="6D5B7052"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）实验室制取</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，是在常温下，用大理石或石灰石和稀盐酸制取的，碳酸钙和盐酸互相交换成分生成氯化钙和水和二氧化碳，因此不需要加热；方程式为：</w:t>
      </w:r>
      <w:r>
        <w:rPr>
          <w:rFonts w:ascii="Times New Roman" w:eastAsia="新宋体" w:hAnsi="Times New Roman" w:hint="eastAsia"/>
          <w:szCs w:val="21"/>
        </w:rPr>
        <w:t>CaCO</w:t>
      </w:r>
      <w:r>
        <w:rPr>
          <w:rFonts w:ascii="Times New Roman" w:eastAsia="新宋体" w:hAnsi="Times New Roman" w:hint="eastAsia"/>
          <w:sz w:val="24"/>
          <w:szCs w:val="24"/>
          <w:vertAlign w:val="subscript"/>
        </w:rPr>
        <w:t>3</w:t>
      </w:r>
      <w:r>
        <w:rPr>
          <w:rFonts w:ascii="Times New Roman" w:eastAsia="新宋体" w:hAnsi="Times New Roman" w:hint="eastAsia"/>
          <w:szCs w:val="21"/>
        </w:rPr>
        <w:t>+2HCl</w:t>
      </w:r>
      <w:r>
        <w:rPr>
          <w:rFonts w:ascii="Times New Roman" w:eastAsia="新宋体" w:hAnsi="Times New Roman" w:hint="eastAsia"/>
          <w:szCs w:val="21"/>
        </w:rPr>
        <w:t>＝</w:t>
      </w:r>
      <w:r>
        <w:rPr>
          <w:rFonts w:ascii="Times New Roman" w:eastAsia="新宋体" w:hAnsi="Times New Roman" w:hint="eastAsia"/>
          <w:szCs w:val="21"/>
        </w:rPr>
        <w:t>CaCl</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p>
    <w:p w:rsidR="001E43DD" w14:paraId="67F0E98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）由于二氧化碳能与水化合生成了碳酸，碳酸是能使紫色石蕊试液逐渐变红；</w:t>
      </w:r>
    </w:p>
    <w:p w:rsidR="001E43DD" w14:paraId="203AF37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）装置</w:t>
      </w:r>
      <w:r>
        <w:rPr>
          <w:rFonts w:ascii="Times New Roman" w:eastAsia="新宋体" w:hAnsi="Times New Roman" w:hint="eastAsia"/>
          <w:szCs w:val="21"/>
        </w:rPr>
        <w:t>D</w:t>
      </w:r>
      <w:r>
        <w:rPr>
          <w:rFonts w:ascii="Times New Roman" w:eastAsia="新宋体" w:hAnsi="Times New Roman" w:hint="eastAsia"/>
          <w:szCs w:val="21"/>
        </w:rPr>
        <w:t>中可观察到的现象是：蜡烛由下往上依次熄灭；由此现象获得的信息是：二氧化碳不能燃烧也不能支持燃烧；</w:t>
      </w:r>
    </w:p>
    <w:p w:rsidR="001E43DD" w14:paraId="109B3B3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）用向上排空气法收集</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，是因其密度大。</w:t>
      </w:r>
    </w:p>
    <w:p w:rsidR="001E43DD" w14:paraId="2E3C0AD8"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CaCO</w:t>
      </w:r>
      <w:r>
        <w:rPr>
          <w:rFonts w:ascii="Times New Roman" w:eastAsia="新宋体" w:hAnsi="Times New Roman" w:hint="eastAsia"/>
          <w:sz w:val="24"/>
          <w:szCs w:val="24"/>
          <w:vertAlign w:val="subscript"/>
        </w:rPr>
        <w:t>3</w:t>
      </w:r>
      <w:r>
        <w:rPr>
          <w:rFonts w:ascii="Times New Roman" w:eastAsia="新宋体" w:hAnsi="Times New Roman" w:hint="eastAsia"/>
          <w:szCs w:val="21"/>
        </w:rPr>
        <w:t>+2HCl</w:t>
      </w:r>
      <w:r>
        <w:rPr>
          <w:rFonts w:ascii="Times New Roman" w:eastAsia="新宋体" w:hAnsi="Times New Roman" w:hint="eastAsia"/>
          <w:szCs w:val="21"/>
        </w:rPr>
        <w:t>＝</w:t>
      </w:r>
      <w:r>
        <w:rPr>
          <w:rFonts w:ascii="Times New Roman" w:eastAsia="新宋体" w:hAnsi="Times New Roman" w:hint="eastAsia"/>
          <w:szCs w:val="21"/>
        </w:rPr>
        <w:t>CaCl</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）碳酸；（</w:t>
      </w:r>
      <w:r>
        <w:rPr>
          <w:rFonts w:ascii="Times New Roman" w:eastAsia="新宋体" w:hAnsi="Times New Roman" w:hint="eastAsia"/>
          <w:szCs w:val="21"/>
        </w:rPr>
        <w:t>3</w:t>
      </w:r>
      <w:r>
        <w:rPr>
          <w:rFonts w:ascii="Times New Roman" w:eastAsia="新宋体" w:hAnsi="Times New Roman" w:hint="eastAsia"/>
          <w:szCs w:val="21"/>
        </w:rPr>
        <w:t>）二氧化碳不能燃烧也不能支持燃烧；（</w:t>
      </w:r>
      <w:r>
        <w:rPr>
          <w:rFonts w:ascii="Times New Roman" w:eastAsia="新宋体" w:hAnsi="Times New Roman" w:hint="eastAsia"/>
          <w:szCs w:val="21"/>
        </w:rPr>
        <w:t>4</w:t>
      </w:r>
      <w:r>
        <w:rPr>
          <w:rFonts w:ascii="Times New Roman" w:eastAsia="新宋体" w:hAnsi="Times New Roman" w:hint="eastAsia"/>
          <w:szCs w:val="21"/>
        </w:rPr>
        <w:t>）大。</w:t>
      </w:r>
    </w:p>
    <w:p w:rsidR="001E43DD" w14:paraId="5078D41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考点主要考查了空气的污染、气体的制取装置和收集装置的选择，同时也考查了化学方程式的书写、气体的性质等，综合性比较强。气体的制取装置的选择与反应物的状态和反应的条件有关；气体的收集装置的选择与气体的密度和溶解性有关。本考点是中考的重要考点之一，主要出现在实验题中。</w:t>
      </w:r>
    </w:p>
    <w:p w:rsidR="001E43DD" w14:paraId="466D451B" w14:textId="77777777">
      <w:pPr>
        <w:spacing w:line="360" w:lineRule="auto"/>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分）王军同学在阅读课外读物时得知工业上制得的纯碱中常含有一定量的</w:t>
      </w:r>
      <w:r>
        <w:rPr>
          <w:rFonts w:ascii="Times New Roman" w:eastAsia="新宋体" w:hAnsi="Times New Roman" w:hint="eastAsia"/>
          <w:szCs w:val="21"/>
        </w:rPr>
        <w:t>NaHCO</w:t>
      </w:r>
      <w:r>
        <w:rPr>
          <w:rFonts w:ascii="Times New Roman" w:eastAsia="新宋体" w:hAnsi="Times New Roman" w:hint="eastAsia"/>
          <w:sz w:val="24"/>
          <w:szCs w:val="24"/>
          <w:vertAlign w:val="subscript"/>
        </w:rPr>
        <w:t>3</w:t>
      </w:r>
      <w:r>
        <w:rPr>
          <w:rFonts w:ascii="Times New Roman" w:eastAsia="新宋体" w:hAnsi="Times New Roman" w:hint="eastAsia"/>
          <w:szCs w:val="21"/>
        </w:rPr>
        <w:t>，于是他从家中取来某纯碱样品，和同学们进行了如下探究活动。</w:t>
      </w:r>
    </w:p>
    <w:p w:rsidR="001E43DD" w14:paraId="6900F2F9" w14:textId="77777777">
      <w:pPr>
        <w:spacing w:line="360" w:lineRule="auto"/>
        <w:ind w:left="273" w:leftChars="130"/>
      </w:pPr>
      <w:r>
        <w:rPr>
          <w:rFonts w:ascii="Times New Roman" w:eastAsia="新宋体" w:hAnsi="Times New Roman" w:hint="eastAsia"/>
          <w:szCs w:val="21"/>
        </w:rPr>
        <w:t>【实验目的】探究该纯碱样品</w:t>
      </w:r>
      <w:r>
        <w:rPr>
          <w:rFonts w:ascii="Times New Roman" w:eastAsia="新宋体" w:hAnsi="Times New Roman" w:hint="eastAsia"/>
          <w:szCs w:val="21"/>
        </w:rPr>
        <w:t>中是否含有</w:t>
      </w:r>
      <w:r>
        <w:rPr>
          <w:rFonts w:ascii="Times New Roman" w:eastAsia="新宋体" w:hAnsi="Times New Roman" w:hint="eastAsia"/>
          <w:szCs w:val="21"/>
        </w:rPr>
        <w:t>NaHCO</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p>
    <w:p w:rsidR="001E43DD" w14:paraId="64763650" w14:textId="77777777">
      <w:pPr>
        <w:spacing w:line="360" w:lineRule="auto"/>
        <w:ind w:left="273" w:leftChars="130"/>
      </w:pPr>
      <w:r>
        <w:rPr>
          <w:rFonts w:ascii="Times New Roman" w:eastAsia="新宋体" w:hAnsi="Times New Roman" w:hint="eastAsia"/>
          <w:szCs w:val="21"/>
        </w:rPr>
        <w:t>【查阅资料】</w:t>
      </w:r>
      <w:r>
        <w:rPr>
          <w:rFonts w:ascii="Times New Roman" w:eastAsia="新宋体" w:hAnsi="Times New Roman" w:hint="eastAsia"/>
          <w:szCs w:val="21"/>
        </w:rPr>
        <w:t>NaHCO</w:t>
      </w:r>
      <w:r>
        <w:rPr>
          <w:rFonts w:ascii="Times New Roman" w:eastAsia="新宋体" w:hAnsi="Times New Roman" w:hint="eastAsia"/>
          <w:sz w:val="24"/>
          <w:szCs w:val="24"/>
          <w:vertAlign w:val="subscript"/>
        </w:rPr>
        <w:t>3</w:t>
      </w:r>
      <w:r>
        <w:rPr>
          <w:rFonts w:ascii="Times New Roman" w:eastAsia="新宋体" w:hAnsi="Times New Roman" w:hint="eastAsia"/>
          <w:szCs w:val="21"/>
        </w:rPr>
        <w:t>易溶于水，其水溶液呈碱性，受热易分解生成</w:t>
      </w:r>
      <w:r>
        <w:rPr>
          <w:rFonts w:ascii="Times New Roman" w:eastAsia="新宋体" w:hAnsi="Times New Roman" w:hint="eastAsia"/>
          <w:szCs w:val="21"/>
        </w:rPr>
        <w:t>Na</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和</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r>
        <w:rPr>
          <w:rFonts w:ascii="Times New Roman" w:eastAsia="新宋体" w:hAnsi="Times New Roman" w:hint="eastAsia"/>
          <w:szCs w:val="21"/>
        </w:rPr>
        <w:t>NaHCO</w:t>
      </w:r>
      <w:r>
        <w:rPr>
          <w:rFonts w:ascii="Times New Roman" w:eastAsia="新宋体" w:hAnsi="Times New Roman" w:hint="eastAsia"/>
          <w:sz w:val="24"/>
          <w:szCs w:val="24"/>
          <w:vertAlign w:val="subscript"/>
        </w:rPr>
        <w:t>3</w:t>
      </w:r>
      <w:r>
        <w:rPr>
          <w:rFonts w:ascii="Times New Roman" w:eastAsia="新宋体" w:hAnsi="Times New Roman" w:hint="eastAsia"/>
          <w:szCs w:val="21"/>
        </w:rPr>
        <w:t>属于</w:t>
      </w:r>
      <w:r>
        <w:rPr>
          <w:rFonts w:ascii="Times New Roman" w:eastAsia="新宋体" w:hAnsi="Times New Roman" w:hint="eastAsia"/>
          <w:szCs w:val="21"/>
          <w:u w:val="single"/>
        </w:rPr>
        <w:t>　盐　</w:t>
      </w:r>
      <w:r>
        <w:rPr>
          <w:rFonts w:ascii="Times New Roman" w:eastAsia="新宋体" w:hAnsi="Times New Roman" w:hint="eastAsia"/>
          <w:szCs w:val="21"/>
        </w:rPr>
        <w:t>（填“酸”、“碱”或“盐”）类物质。</w:t>
      </w:r>
    </w:p>
    <w:p w:rsidR="001E43DD" w14:paraId="260E7E92" w14:textId="77777777">
      <w:pPr>
        <w:spacing w:line="360" w:lineRule="auto"/>
        <w:ind w:left="273" w:leftChars="130"/>
      </w:pPr>
      <w:r>
        <w:rPr>
          <w:rFonts w:ascii="Times New Roman" w:eastAsia="新宋体" w:hAnsi="Times New Roman" w:hint="eastAsia"/>
          <w:szCs w:val="21"/>
        </w:rPr>
        <w:t>【实验设计】王军同学根据实验目的设计了如下两种方案：</w:t>
      </w:r>
    </w:p>
    <w:p w:rsidR="001E43DD" w14:paraId="151A62E9" w14:textId="77777777">
      <w:pPr>
        <w:spacing w:line="360" w:lineRule="auto"/>
        <w:ind w:left="273" w:leftChars="130"/>
      </w:pPr>
      <w:r>
        <w:rPr>
          <w:rFonts w:ascii="Times New Roman" w:eastAsia="新宋体" w:hAnsi="Times New Roman" w:hint="eastAsia"/>
          <w:szCs w:val="21"/>
        </w:rPr>
        <w:t>方案</w:t>
      </w:r>
      <w:r>
        <w:rPr>
          <w:rFonts w:ascii="Times New Roman" w:eastAsia="新宋体" w:hAnsi="Times New Roman" w:hint="eastAsia"/>
          <w:szCs w:val="21"/>
        </w:rPr>
        <w:t>1</w:t>
      </w:r>
      <w:r>
        <w:rPr>
          <w:rFonts w:ascii="Times New Roman" w:eastAsia="新宋体" w:hAnsi="Times New Roman" w:hint="eastAsia"/>
          <w:szCs w:val="21"/>
        </w:rPr>
        <w:t>：取样，加适量水溶解，向所得溶液中滴加酚酞溶液，观察现象。</w:t>
      </w:r>
    </w:p>
    <w:p w:rsidR="001E43DD" w14:paraId="30513D24" w14:textId="77777777">
      <w:pPr>
        <w:spacing w:line="360" w:lineRule="auto"/>
        <w:ind w:left="273" w:leftChars="130"/>
      </w:pPr>
      <w:r>
        <w:rPr>
          <w:rFonts w:ascii="Times New Roman" w:eastAsia="新宋体" w:hAnsi="Times New Roman" w:hint="eastAsia"/>
          <w:szCs w:val="21"/>
        </w:rPr>
        <w:t>方案</w:t>
      </w:r>
      <w:r>
        <w:rPr>
          <w:rFonts w:ascii="Times New Roman" w:eastAsia="新宋体" w:hAnsi="Times New Roman" w:hint="eastAsia"/>
          <w:szCs w:val="21"/>
        </w:rPr>
        <w:t>2</w:t>
      </w:r>
      <w:r>
        <w:rPr>
          <w:rFonts w:ascii="Times New Roman" w:eastAsia="新宋体" w:hAnsi="Times New Roman" w:hint="eastAsia"/>
          <w:szCs w:val="21"/>
        </w:rPr>
        <w:t>：取样，将其加入如图所示实验装置的试管中，加热，观察装置</w:t>
      </w:r>
      <w:r>
        <w:rPr>
          <w:rFonts w:ascii="Times New Roman" w:eastAsia="新宋体" w:hAnsi="Times New Roman" w:hint="eastAsia"/>
          <w:szCs w:val="21"/>
        </w:rPr>
        <w:t>B</w:t>
      </w:r>
      <w:r>
        <w:rPr>
          <w:rFonts w:ascii="Times New Roman" w:eastAsia="新宋体" w:hAnsi="Times New Roman" w:hint="eastAsia"/>
          <w:szCs w:val="21"/>
        </w:rPr>
        <w:t>中的现象。</w:t>
      </w:r>
    </w:p>
    <w:p w:rsidR="001E43DD" w14:paraId="37A36645" w14:textId="77777777">
      <w:pPr>
        <w:spacing w:line="360" w:lineRule="auto"/>
        <w:ind w:left="273" w:leftChars="130"/>
      </w:pPr>
      <w:r>
        <w:rPr>
          <w:rFonts w:ascii="Times New Roman" w:eastAsia="新宋体" w:hAnsi="Times New Roman" w:hint="eastAsia"/>
          <w:szCs w:val="21"/>
        </w:rPr>
        <w:t>王强同学认为方案</w:t>
      </w:r>
      <w:r>
        <w:rPr>
          <w:rFonts w:ascii="Times New Roman" w:eastAsia="新宋体" w:hAnsi="Times New Roman" w:hint="eastAsia"/>
          <w:szCs w:val="21"/>
        </w:rPr>
        <w:t>1</w:t>
      </w:r>
      <w:r>
        <w:rPr>
          <w:rFonts w:ascii="Times New Roman" w:eastAsia="新宋体" w:hAnsi="Times New Roman" w:hint="eastAsia"/>
          <w:szCs w:val="21"/>
        </w:rPr>
        <w:t>不能达到实验目的，你认为他的理由是</w:t>
      </w:r>
      <w:r>
        <w:rPr>
          <w:rFonts w:ascii="Times New Roman" w:eastAsia="新宋体" w:hAnsi="Times New Roman" w:hint="eastAsia"/>
          <w:szCs w:val="21"/>
          <w:u w:val="single"/>
        </w:rPr>
        <w:t>　</w:t>
      </w:r>
      <w:r>
        <w:rPr>
          <w:rFonts w:ascii="Times New Roman" w:eastAsia="新宋体" w:hAnsi="Times New Roman" w:hint="eastAsia"/>
          <w:szCs w:val="21"/>
          <w:u w:val="single"/>
        </w:rPr>
        <w:t>Na</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CO</w:t>
      </w:r>
      <w:r>
        <w:rPr>
          <w:rFonts w:ascii="Times New Roman" w:eastAsia="新宋体" w:hAnsi="Times New Roman" w:hint="eastAsia"/>
          <w:sz w:val="24"/>
          <w:szCs w:val="24"/>
          <w:u w:val="single"/>
          <w:vertAlign w:val="subscript"/>
        </w:rPr>
        <w:t>3</w:t>
      </w:r>
      <w:r>
        <w:rPr>
          <w:rFonts w:ascii="Times New Roman" w:eastAsia="新宋体" w:hAnsi="Times New Roman" w:hint="eastAsia"/>
          <w:szCs w:val="21"/>
          <w:u w:val="single"/>
        </w:rPr>
        <w:t>的溶液也能使酚酞溶液变为红色　</w:t>
      </w:r>
      <w:r>
        <w:rPr>
          <w:rFonts w:ascii="Times New Roman" w:eastAsia="新宋体" w:hAnsi="Times New Roman" w:hint="eastAsia"/>
          <w:szCs w:val="21"/>
        </w:rPr>
        <w:t>。</w:t>
      </w:r>
    </w:p>
    <w:p w:rsidR="001E43DD" w14:paraId="129736E4" w14:textId="77777777">
      <w:pPr>
        <w:spacing w:line="360" w:lineRule="auto"/>
        <w:ind w:left="273" w:leftChars="130"/>
      </w:pPr>
      <w:r>
        <w:rPr>
          <w:rFonts w:ascii="Times New Roman" w:eastAsia="新宋体" w:hAnsi="Times New Roman" w:hint="eastAsia"/>
          <w:szCs w:val="21"/>
        </w:rPr>
        <w:t>【进行实验】按方案</w:t>
      </w:r>
      <w:r>
        <w:rPr>
          <w:rFonts w:ascii="Times New Roman" w:eastAsia="新宋体" w:hAnsi="Times New Roman" w:hint="eastAsia"/>
          <w:szCs w:val="21"/>
        </w:rPr>
        <w:t>2</w:t>
      </w:r>
      <w:r>
        <w:rPr>
          <w:rFonts w:ascii="Times New Roman" w:eastAsia="新宋体" w:hAnsi="Times New Roman" w:hint="eastAsia"/>
          <w:szCs w:val="21"/>
        </w:rPr>
        <w:t>进行实验时，观察到装置</w:t>
      </w:r>
      <w:r>
        <w:rPr>
          <w:rFonts w:ascii="Times New Roman" w:eastAsia="新宋体" w:hAnsi="Times New Roman" w:hint="eastAsia"/>
          <w:szCs w:val="21"/>
        </w:rPr>
        <w:t>B</w:t>
      </w:r>
      <w:r>
        <w:rPr>
          <w:rFonts w:ascii="Times New Roman" w:eastAsia="新宋体" w:hAnsi="Times New Roman" w:hint="eastAsia"/>
          <w:szCs w:val="21"/>
        </w:rPr>
        <w:t>内澄清石灰水变浑浊，该反应的化学方程式是</w:t>
      </w:r>
      <w:r>
        <w:rPr>
          <w:rFonts w:ascii="Times New Roman" w:eastAsia="新宋体" w:hAnsi="Times New Roman" w:hint="eastAsia"/>
          <w:szCs w:val="21"/>
          <w:u w:val="single"/>
        </w:rPr>
        <w:t>　</w:t>
      </w:r>
      <w:r>
        <w:rPr>
          <w:rFonts w:ascii="Times New Roman" w:eastAsia="新宋体" w:hAnsi="Times New Roman" w:hint="eastAsia"/>
          <w:szCs w:val="21"/>
          <w:u w:val="single"/>
        </w:rPr>
        <w:t>NaHCO</w:t>
      </w:r>
      <w:r>
        <w:rPr>
          <w:rFonts w:ascii="Times New Roman" w:eastAsia="新宋体" w:hAnsi="Times New Roman" w:hint="eastAsia"/>
          <w:sz w:val="24"/>
          <w:szCs w:val="24"/>
          <w:u w:val="single"/>
          <w:vertAlign w:val="subscript"/>
        </w:rPr>
        <w:t>3</w:t>
      </w:r>
      <m:oMath>
        <m:f>
          <m:fPr>
            <m:ctrlPr>
              <w:rPr>
                <w:rFonts w:ascii="Cambria Math" w:eastAsia="新宋体" w:hAnsi="Cambria Math" w:hint="eastAsia"/>
                <w:sz w:val="28"/>
                <w:szCs w:val="28"/>
                <w:u w:val="single"/>
              </w:rPr>
            </m:ctrlPr>
          </m:fPr>
          <m:num>
            <m:limLow>
              <m:limLowPr>
                <m:ctrlPr>
                  <w:rPr>
                    <w:rFonts w:ascii="Cambria Math" w:hAnsi="Cambria Math"/>
                  </w:rPr>
                </m:ctrlPr>
              </m:limLowPr>
              <m:e>
                <m:r>
                  <w:rPr>
                    <w:rFonts w:ascii="Cambria Math" w:eastAsia="新宋体" w:hAnsi="Cambria Math"/>
                    <w:sz w:val="28"/>
                    <w:szCs w:val="28"/>
                  </w:rPr>
                  <m:t>△</m:t>
                </m:r>
              </m:e>
              <m:lim>
                <m:r>
                  <w:rPr>
                    <w:rFonts w:ascii="Cambria Math" w:eastAsia="新宋体" w:hAnsi="Cambria Math"/>
                    <w:sz w:val="28"/>
                    <w:szCs w:val="28"/>
                  </w:rPr>
                  <m:t>¯</m:t>
                </m:r>
              </m:lim>
            </m:limLow>
          </m:num>
          <m:den/>
        </m:f>
      </m:oMath>
      <w:r>
        <w:rPr>
          <w:rFonts w:ascii="Times New Roman" w:eastAsia="新宋体" w:hAnsi="Times New Roman" w:hint="eastAsia"/>
          <w:szCs w:val="21"/>
          <w:u w:val="single"/>
        </w:rPr>
        <w:t>Na</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CO</w:t>
      </w:r>
      <w:r>
        <w:rPr>
          <w:rFonts w:ascii="Times New Roman" w:eastAsia="新宋体" w:hAnsi="Times New Roman" w:hint="eastAsia"/>
          <w:sz w:val="24"/>
          <w:szCs w:val="24"/>
          <w:u w:val="single"/>
          <w:vertAlign w:val="subscript"/>
        </w:rPr>
        <w:t>3</w:t>
      </w:r>
      <w:r>
        <w:rPr>
          <w:rFonts w:ascii="Times New Roman" w:eastAsia="新宋体" w:hAnsi="Times New Roman" w:hint="eastAsia"/>
          <w:szCs w:val="21"/>
          <w:u w:val="single"/>
        </w:rPr>
        <w:t>+CO</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+H</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O</w:t>
      </w:r>
      <w:r>
        <w:rPr>
          <w:rFonts w:ascii="Times New Roman" w:eastAsia="新宋体" w:hAnsi="Times New Roman" w:hint="eastAsia"/>
          <w:szCs w:val="21"/>
          <w:u w:val="single"/>
        </w:rPr>
        <w:t>　</w:t>
      </w:r>
      <w:r>
        <w:rPr>
          <w:rFonts w:ascii="Times New Roman" w:eastAsia="新宋体" w:hAnsi="Times New Roman" w:hint="eastAsia"/>
          <w:szCs w:val="21"/>
        </w:rPr>
        <w:t>。</w:t>
      </w:r>
    </w:p>
    <w:p w:rsidR="001E43DD" w14:paraId="4E2189CA" w14:textId="77777777">
      <w:pPr>
        <w:spacing w:line="360" w:lineRule="auto"/>
        <w:ind w:left="273" w:leftChars="130"/>
      </w:pPr>
      <w:r>
        <w:rPr>
          <w:rFonts w:ascii="Times New Roman" w:eastAsia="新宋体" w:hAnsi="Times New Roman" w:hint="eastAsia"/>
          <w:szCs w:val="21"/>
        </w:rPr>
        <w:t>【实验结论】上述实验现象说明该纯碱样品中</w:t>
      </w:r>
      <w:r>
        <w:rPr>
          <w:rFonts w:ascii="Times New Roman" w:eastAsia="新宋体" w:hAnsi="Times New Roman" w:hint="eastAsia"/>
          <w:szCs w:val="21"/>
          <w:u w:val="single"/>
        </w:rPr>
        <w:t>　含有　</w:t>
      </w:r>
      <w:r>
        <w:rPr>
          <w:rFonts w:ascii="Times New Roman" w:eastAsia="新宋体" w:hAnsi="Times New Roman" w:hint="eastAsia"/>
          <w:szCs w:val="21"/>
        </w:rPr>
        <w:t>（填“含有”或“不含有”）</w:t>
      </w:r>
      <w:r>
        <w:rPr>
          <w:rFonts w:ascii="Times New Roman" w:eastAsia="新宋体" w:hAnsi="Times New Roman" w:hint="eastAsia"/>
          <w:szCs w:val="21"/>
        </w:rPr>
        <w:t>NaHCO</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p>
    <w:p w:rsidR="001E43DD" w14:paraId="77AFF6BA" w14:textId="77777777">
      <w:pPr>
        <w:spacing w:line="360" w:lineRule="auto"/>
        <w:ind w:left="273" w:leftChars="130"/>
      </w:pPr>
      <w:r>
        <w:rPr>
          <w:rFonts w:ascii="Times New Roman" w:eastAsia="新宋体" w:hAnsi="Times New Roman" w:hint="eastAsia"/>
          <w:szCs w:val="21"/>
        </w:rPr>
        <w:t>【讨论交流】李娜同学想利用方案</w:t>
      </w:r>
      <w:r>
        <w:rPr>
          <w:rFonts w:ascii="Times New Roman" w:eastAsia="新宋体" w:hAnsi="Times New Roman" w:hint="eastAsia"/>
          <w:szCs w:val="21"/>
        </w:rPr>
        <w:t>2</w:t>
      </w:r>
      <w:r>
        <w:rPr>
          <w:rFonts w:ascii="Times New Roman" w:eastAsia="新宋体" w:hAnsi="Times New Roman" w:hint="eastAsia"/>
          <w:szCs w:val="21"/>
        </w:rPr>
        <w:t>中的装置来测定该纯碱样品中</w:t>
      </w:r>
      <w:r>
        <w:rPr>
          <w:rFonts w:ascii="Times New Roman" w:eastAsia="新宋体" w:hAnsi="Times New Roman" w:hint="eastAsia"/>
          <w:szCs w:val="21"/>
        </w:rPr>
        <w:t>Na</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Cs w:val="21"/>
        </w:rPr>
        <w:t>的含量，她提出需要充分吸收反应生成的</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，为此，你认为装置</w:t>
      </w:r>
      <w:r>
        <w:rPr>
          <w:rFonts w:ascii="Times New Roman" w:eastAsia="新宋体" w:hAnsi="Times New Roman" w:hint="eastAsia"/>
          <w:szCs w:val="21"/>
        </w:rPr>
        <w:t>B</w:t>
      </w:r>
      <w:r>
        <w:rPr>
          <w:rFonts w:ascii="Times New Roman" w:eastAsia="新宋体" w:hAnsi="Times New Roman" w:hint="eastAsia"/>
          <w:szCs w:val="21"/>
        </w:rPr>
        <w:t>内最好盛装</w:t>
      </w:r>
      <w:r>
        <w:rPr>
          <w:rFonts w:ascii="Times New Roman" w:eastAsia="新宋体" w:hAnsi="Times New Roman" w:hint="eastAsia"/>
          <w:szCs w:val="21"/>
          <w:u w:val="single"/>
        </w:rPr>
        <w:t>　氢氧化钠　</w:t>
      </w:r>
      <w:r>
        <w:rPr>
          <w:rFonts w:ascii="Times New Roman" w:eastAsia="新宋体" w:hAnsi="Times New Roman" w:hint="eastAsia"/>
          <w:szCs w:val="21"/>
        </w:rPr>
        <w:t>溶液。</w:t>
      </w:r>
    </w:p>
    <w:p w:rsidR="001E43DD" w14:paraId="34993070" w14:textId="77777777">
      <w:pPr>
        <w:spacing w:line="360" w:lineRule="auto"/>
        <w:ind w:left="273" w:leftChars="130"/>
      </w:pPr>
      <w:r>
        <w:rPr>
          <w:rFonts w:ascii="Times New Roman" w:eastAsia="新宋体" w:hAnsi="Times New Roman" w:hint="eastAsia"/>
          <w:szCs w:val="21"/>
        </w:rPr>
        <w:t>【拓展应用】欲除去</w:t>
      </w:r>
      <w:r>
        <w:rPr>
          <w:rFonts w:ascii="Times New Roman" w:eastAsia="新宋体" w:hAnsi="Times New Roman" w:hint="eastAsia"/>
          <w:szCs w:val="21"/>
        </w:rPr>
        <w:t>Na</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Cs w:val="21"/>
        </w:rPr>
        <w:t>固体中混有的</w:t>
      </w:r>
      <w:r>
        <w:rPr>
          <w:rFonts w:ascii="Times New Roman" w:eastAsia="新宋体" w:hAnsi="Times New Roman" w:hint="eastAsia"/>
          <w:szCs w:val="21"/>
        </w:rPr>
        <w:t>NaHCO</w:t>
      </w:r>
      <w:r>
        <w:rPr>
          <w:rFonts w:ascii="Times New Roman" w:eastAsia="新宋体" w:hAnsi="Times New Roman" w:hint="eastAsia"/>
          <w:sz w:val="24"/>
          <w:szCs w:val="24"/>
          <w:vertAlign w:val="subscript"/>
        </w:rPr>
        <w:t>3</w:t>
      </w:r>
      <w:r>
        <w:rPr>
          <w:rFonts w:ascii="Times New Roman" w:eastAsia="新宋体" w:hAnsi="Times New Roman" w:hint="eastAsia"/>
          <w:szCs w:val="21"/>
        </w:rPr>
        <w:t>，最简便的方法是</w:t>
      </w:r>
      <w:r>
        <w:rPr>
          <w:rFonts w:ascii="Times New Roman" w:eastAsia="新宋体" w:hAnsi="Times New Roman" w:hint="eastAsia"/>
          <w:szCs w:val="21"/>
          <w:u w:val="single"/>
        </w:rPr>
        <w:t>　加热　</w:t>
      </w:r>
      <w:r>
        <w:rPr>
          <w:rFonts w:ascii="Times New Roman" w:eastAsia="新宋体" w:hAnsi="Times New Roman" w:hint="eastAsia"/>
          <w:szCs w:val="21"/>
        </w:rPr>
        <w:t>。</w:t>
      </w:r>
    </w:p>
    <w:p w:rsidR="001E43DD" w14:paraId="73E3FDB2" w14:textId="77777777">
      <w:pPr>
        <w:spacing w:line="360" w:lineRule="auto"/>
        <w:ind w:left="273" w:leftChars="130"/>
      </w:pPr>
      <w:r>
        <w:rPr>
          <w:rFonts w:ascii="Times New Roman" w:eastAsia="新宋体" w:hAnsi="Times New Roman" w:hint="eastAsia"/>
          <w:noProof/>
          <w:szCs w:val="21"/>
        </w:rPr>
        <w:drawing>
          <wp:inline distT="0" distB="0" distL="0" distR="0">
            <wp:extent cx="2133898" cy="1533739"/>
            <wp:effectExtent l="0" t="0" r="0" b="0"/>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24"/>
                    <pic:cNvPicPr/>
                  </pic:nvPicPr>
                  <pic:blipFill>
                    <a:blip xmlns:r="http://schemas.openxmlformats.org/officeDocument/2006/relationships" r:embed="rId15" cstate="print"/>
                    <a:stretch>
                      <a:fillRect/>
                    </a:stretch>
                  </pic:blipFill>
                  <pic:spPr>
                    <a:xfrm>
                      <a:off x="0" y="0"/>
                      <a:ext cx="2133898" cy="1533739"/>
                    </a:xfrm>
                    <a:prstGeom prst="rect">
                      <a:avLst/>
                    </a:prstGeom>
                  </pic:spPr>
                </pic:pic>
              </a:graphicData>
            </a:graphic>
          </wp:inline>
        </w:drawing>
      </w:r>
    </w:p>
    <w:p w:rsidR="001E43DD" w14:paraId="0C887AA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实验探究物质的组成成分以及含量</w:t>
      </w:r>
      <w:r>
        <w:rPr>
          <w:rFonts w:ascii="Times New Roman" w:eastAsia="新宋体" w:hAnsi="Times New Roman" w:hint="eastAsia"/>
          <w:szCs w:val="21"/>
        </w:rPr>
        <w:t>；盐的化学性质；常见的氧化物、酸、碱和盐的判别．</w:t>
      </w:r>
    </w:p>
    <w:p w:rsidR="001E43DD" w14:paraId="6AD6C643"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科学探究．</w:t>
      </w:r>
    </w:p>
    <w:p w:rsidR="001E43DD" w14:paraId="4C80F7DE"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【查阅资料】考虑酸、碱、盐的概念。</w:t>
      </w:r>
    </w:p>
    <w:p w:rsidR="001E43DD" w14:paraId="0AB1DF7C" w14:textId="77777777">
      <w:pPr>
        <w:spacing w:line="360" w:lineRule="auto"/>
        <w:ind w:left="273" w:leftChars="130"/>
      </w:pPr>
      <w:r>
        <w:rPr>
          <w:rFonts w:ascii="Times New Roman" w:eastAsia="新宋体" w:hAnsi="Times New Roman" w:hint="eastAsia"/>
          <w:szCs w:val="21"/>
        </w:rPr>
        <w:t>【实验设计】考虑</w:t>
      </w:r>
      <w:r>
        <w:rPr>
          <w:rFonts w:ascii="Times New Roman" w:eastAsia="新宋体" w:hAnsi="Times New Roman" w:hint="eastAsia"/>
          <w:szCs w:val="21"/>
        </w:rPr>
        <w:t>Na</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Cs w:val="21"/>
        </w:rPr>
        <w:t>的溶液也能使酚酞溶液变为红色。</w:t>
      </w:r>
    </w:p>
    <w:p w:rsidR="001E43DD" w14:paraId="64D757BC" w14:textId="77777777">
      <w:pPr>
        <w:spacing w:line="360" w:lineRule="auto"/>
        <w:ind w:left="273" w:leftChars="130"/>
      </w:pPr>
      <w:r>
        <w:rPr>
          <w:rFonts w:ascii="Times New Roman" w:eastAsia="新宋体" w:hAnsi="Times New Roman" w:hint="eastAsia"/>
          <w:szCs w:val="21"/>
        </w:rPr>
        <w:t>【进行实验】考虑“</w:t>
      </w:r>
      <w:r>
        <w:rPr>
          <w:rFonts w:ascii="Times New Roman" w:eastAsia="新宋体" w:hAnsi="Times New Roman" w:hint="eastAsia"/>
          <w:szCs w:val="21"/>
        </w:rPr>
        <w:t>NaHCO</w:t>
      </w:r>
      <w:r>
        <w:rPr>
          <w:rFonts w:ascii="Times New Roman" w:eastAsia="新宋体" w:hAnsi="Times New Roman" w:hint="eastAsia"/>
          <w:sz w:val="24"/>
          <w:szCs w:val="24"/>
          <w:vertAlign w:val="subscript"/>
        </w:rPr>
        <w:t>3</w:t>
      </w:r>
      <w:r>
        <w:rPr>
          <w:rFonts w:ascii="Times New Roman" w:eastAsia="新宋体" w:hAnsi="Times New Roman" w:hint="eastAsia"/>
          <w:szCs w:val="21"/>
        </w:rPr>
        <w:t>易溶于水，其水溶液呈碱性，受热易分解生成</w:t>
      </w:r>
      <w:r>
        <w:rPr>
          <w:rFonts w:ascii="Times New Roman" w:eastAsia="新宋体" w:hAnsi="Times New Roman" w:hint="eastAsia"/>
          <w:szCs w:val="21"/>
        </w:rPr>
        <w:t>Na</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和</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”，进行书写化学方程式。</w:t>
      </w:r>
    </w:p>
    <w:p w:rsidR="001E43DD" w14:paraId="344DB046" w14:textId="77777777">
      <w:pPr>
        <w:spacing w:line="360" w:lineRule="auto"/>
        <w:ind w:left="273" w:leftChars="130"/>
      </w:pPr>
      <w:r>
        <w:rPr>
          <w:rFonts w:ascii="Times New Roman" w:eastAsia="新宋体" w:hAnsi="Times New Roman" w:hint="eastAsia"/>
          <w:szCs w:val="21"/>
        </w:rPr>
        <w:t>【实验结论】根据实验现象推测该纯碱样品中是否</w:t>
      </w:r>
      <w:r>
        <w:rPr>
          <w:rFonts w:ascii="Times New Roman" w:eastAsia="新宋体" w:hAnsi="Times New Roman" w:hint="eastAsia"/>
          <w:szCs w:val="21"/>
        </w:rPr>
        <w:t xml:space="preserve"> </w:t>
      </w:r>
      <w:r>
        <w:rPr>
          <w:rFonts w:ascii="Times New Roman" w:eastAsia="新宋体" w:hAnsi="Times New Roman" w:hint="eastAsia"/>
          <w:szCs w:val="21"/>
        </w:rPr>
        <w:t>含有</w:t>
      </w:r>
      <w:r>
        <w:rPr>
          <w:rFonts w:ascii="Times New Roman" w:eastAsia="新宋体" w:hAnsi="Times New Roman" w:hint="eastAsia"/>
          <w:szCs w:val="21"/>
        </w:rPr>
        <w:t>NaHCO</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p>
    <w:p w:rsidR="001E43DD" w14:paraId="23703344" w14:textId="77777777">
      <w:pPr>
        <w:spacing w:line="360" w:lineRule="auto"/>
        <w:ind w:left="273" w:leftChars="130"/>
      </w:pPr>
      <w:r>
        <w:rPr>
          <w:rFonts w:ascii="Times New Roman" w:eastAsia="新宋体" w:hAnsi="Times New Roman" w:hint="eastAsia"/>
          <w:szCs w:val="21"/>
        </w:rPr>
        <w:t>【讨论交流】考虑</w:t>
      </w:r>
      <w:r>
        <w:rPr>
          <w:rFonts w:ascii="Times New Roman" w:eastAsia="新宋体" w:hAnsi="Times New Roman" w:hint="eastAsia"/>
          <w:szCs w:val="21"/>
        </w:rPr>
        <w:t xml:space="preserve"> </w:t>
      </w:r>
      <w:r>
        <w:rPr>
          <w:rFonts w:ascii="Times New Roman" w:eastAsia="新宋体" w:hAnsi="Times New Roman" w:hint="eastAsia"/>
          <w:szCs w:val="21"/>
        </w:rPr>
        <w:t>氢氧化钠、氢氧化钙的溶解性。</w:t>
      </w:r>
    </w:p>
    <w:p w:rsidR="001E43DD" w14:paraId="226B7645" w14:textId="77777777">
      <w:pPr>
        <w:spacing w:line="360" w:lineRule="auto"/>
        <w:ind w:left="273" w:leftChars="130"/>
      </w:pPr>
      <w:r>
        <w:rPr>
          <w:rFonts w:ascii="Times New Roman" w:eastAsia="新宋体" w:hAnsi="Times New Roman" w:hint="eastAsia"/>
          <w:szCs w:val="21"/>
        </w:rPr>
        <w:t>【拓展应用】根据“</w:t>
      </w:r>
      <w:r>
        <w:rPr>
          <w:rFonts w:ascii="Times New Roman" w:eastAsia="新宋体" w:hAnsi="Times New Roman" w:hint="eastAsia"/>
          <w:szCs w:val="21"/>
        </w:rPr>
        <w:t>NaHCO</w:t>
      </w:r>
      <w:r>
        <w:rPr>
          <w:rFonts w:ascii="Times New Roman" w:eastAsia="新宋体" w:hAnsi="Times New Roman" w:hint="eastAsia"/>
          <w:sz w:val="24"/>
          <w:szCs w:val="24"/>
          <w:vertAlign w:val="subscript"/>
        </w:rPr>
        <w:t>3</w:t>
      </w:r>
      <w:r>
        <w:rPr>
          <w:rFonts w:ascii="Times New Roman" w:eastAsia="新宋体" w:hAnsi="Times New Roman" w:hint="eastAsia"/>
          <w:szCs w:val="21"/>
        </w:rPr>
        <w:t>易溶于水，其水溶液呈碱性，受热易分解生成</w:t>
      </w:r>
      <w:r>
        <w:rPr>
          <w:rFonts w:ascii="Times New Roman" w:eastAsia="新宋体" w:hAnsi="Times New Roman" w:hint="eastAsia"/>
          <w:szCs w:val="21"/>
        </w:rPr>
        <w:t>Na</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和</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”，进行分析。</w:t>
      </w:r>
    </w:p>
    <w:p w:rsidR="001E43DD" w14:paraId="0FA5023F"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1E43DD" w14:paraId="4853E1CF" w14:textId="77777777">
      <w:pPr>
        <w:spacing w:line="360" w:lineRule="auto"/>
        <w:ind w:left="273" w:leftChars="130"/>
      </w:pPr>
      <w:r>
        <w:rPr>
          <w:rFonts w:ascii="Times New Roman" w:eastAsia="新宋体" w:hAnsi="Times New Roman" w:hint="eastAsia"/>
          <w:szCs w:val="21"/>
        </w:rPr>
        <w:t>【查阅资料】</w:t>
      </w:r>
      <w:r>
        <w:rPr>
          <w:rFonts w:ascii="Times New Roman" w:eastAsia="新宋体" w:hAnsi="Times New Roman" w:hint="eastAsia"/>
          <w:szCs w:val="21"/>
        </w:rPr>
        <w:t>NaHCO</w:t>
      </w:r>
      <w:r>
        <w:rPr>
          <w:rFonts w:ascii="Times New Roman" w:eastAsia="新宋体" w:hAnsi="Times New Roman" w:hint="eastAsia"/>
          <w:sz w:val="24"/>
          <w:szCs w:val="24"/>
          <w:vertAlign w:val="subscript"/>
        </w:rPr>
        <w:t>3</w:t>
      </w:r>
      <w:r>
        <w:rPr>
          <w:rFonts w:ascii="Times New Roman" w:eastAsia="新宋体" w:hAnsi="Times New Roman" w:hint="eastAsia"/>
          <w:szCs w:val="21"/>
        </w:rPr>
        <w:t>含有金属离子和酸根离子，故属于</w:t>
      </w:r>
      <w:r>
        <w:rPr>
          <w:rFonts w:ascii="Times New Roman" w:eastAsia="新宋体" w:hAnsi="Times New Roman" w:hint="eastAsia"/>
          <w:szCs w:val="21"/>
        </w:rPr>
        <w:t xml:space="preserve"> </w:t>
      </w:r>
      <w:r>
        <w:rPr>
          <w:rFonts w:ascii="Times New Roman" w:eastAsia="新宋体" w:hAnsi="Times New Roman" w:hint="eastAsia"/>
          <w:szCs w:val="21"/>
        </w:rPr>
        <w:t>盐类物质。</w:t>
      </w:r>
    </w:p>
    <w:p w:rsidR="001E43DD" w14:paraId="550AA182" w14:textId="77777777">
      <w:pPr>
        <w:spacing w:line="360" w:lineRule="auto"/>
        <w:ind w:left="273" w:leftChars="130"/>
      </w:pPr>
      <w:r>
        <w:rPr>
          <w:rFonts w:ascii="Times New Roman" w:eastAsia="新宋体" w:hAnsi="Times New Roman" w:hint="eastAsia"/>
          <w:szCs w:val="21"/>
        </w:rPr>
        <w:t>【实验设计】取样，加适量水溶解，向所得溶液中滴加酚酞溶液，认为方案</w:t>
      </w:r>
      <w:r>
        <w:rPr>
          <w:rFonts w:ascii="Times New Roman" w:eastAsia="新宋体" w:hAnsi="Times New Roman" w:hint="eastAsia"/>
          <w:szCs w:val="21"/>
        </w:rPr>
        <w:t>1</w:t>
      </w:r>
      <w:r>
        <w:rPr>
          <w:rFonts w:ascii="Times New Roman" w:eastAsia="新宋体" w:hAnsi="Times New Roman" w:hint="eastAsia"/>
          <w:szCs w:val="21"/>
        </w:rPr>
        <w:t>不能达到实验目的，理由是</w:t>
      </w:r>
      <w:r>
        <w:rPr>
          <w:rFonts w:ascii="Times New Roman" w:eastAsia="新宋体" w:hAnsi="Times New Roman" w:hint="eastAsia"/>
          <w:szCs w:val="21"/>
        </w:rPr>
        <w:t>Na</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Cs w:val="21"/>
        </w:rPr>
        <w:t>的溶液也能使酚酞溶液变为红色。</w:t>
      </w:r>
    </w:p>
    <w:p w:rsidR="001E43DD" w14:paraId="13E2D3DE" w14:textId="77777777">
      <w:pPr>
        <w:spacing w:line="360" w:lineRule="auto"/>
        <w:ind w:left="273" w:leftChars="130"/>
      </w:pPr>
      <w:r>
        <w:rPr>
          <w:rFonts w:ascii="Times New Roman" w:eastAsia="新宋体" w:hAnsi="Times New Roman" w:hint="eastAsia"/>
          <w:szCs w:val="21"/>
        </w:rPr>
        <w:t>【进行实验】考虑“</w:t>
      </w:r>
      <w:r>
        <w:rPr>
          <w:rFonts w:ascii="Times New Roman" w:eastAsia="新宋体" w:hAnsi="Times New Roman" w:hint="eastAsia"/>
          <w:szCs w:val="21"/>
        </w:rPr>
        <w:t>NaHCO</w:t>
      </w:r>
      <w:r>
        <w:rPr>
          <w:rFonts w:ascii="Times New Roman" w:eastAsia="新宋体" w:hAnsi="Times New Roman" w:hint="eastAsia"/>
          <w:sz w:val="24"/>
          <w:szCs w:val="24"/>
          <w:vertAlign w:val="subscript"/>
        </w:rPr>
        <w:t>3</w:t>
      </w:r>
      <w:r>
        <w:rPr>
          <w:rFonts w:ascii="Times New Roman" w:eastAsia="新宋体" w:hAnsi="Times New Roman" w:hint="eastAsia"/>
          <w:szCs w:val="21"/>
        </w:rPr>
        <w:t>易溶于水，其水溶液呈碱性，受热易分解生成</w:t>
      </w:r>
      <w:r>
        <w:rPr>
          <w:rFonts w:ascii="Times New Roman" w:eastAsia="新宋体" w:hAnsi="Times New Roman" w:hint="eastAsia"/>
          <w:szCs w:val="21"/>
        </w:rPr>
        <w:t>Na</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和</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”，故书写化学方程式</w:t>
      </w:r>
      <w:r>
        <w:rPr>
          <w:rFonts w:ascii="Times New Roman" w:eastAsia="新宋体" w:hAnsi="Times New Roman" w:hint="eastAsia"/>
          <w:szCs w:val="21"/>
        </w:rPr>
        <w:t>NaHCO</w:t>
      </w:r>
      <w:r>
        <w:rPr>
          <w:rFonts w:ascii="Times New Roman" w:eastAsia="新宋体" w:hAnsi="Times New Roman" w:hint="eastAsia"/>
          <w:sz w:val="24"/>
          <w:szCs w:val="24"/>
          <w:vertAlign w:val="subscript"/>
        </w:rPr>
        <w:t>3</w:t>
      </w:r>
      <m:oMath>
        <m:f>
          <m:fPr>
            <m:ctrlPr>
              <w:rPr>
                <w:rFonts w:ascii="Cambria Math" w:eastAsia="新宋体" w:hAnsi="Cambria Math" w:hint="eastAsia"/>
                <w:sz w:val="28"/>
                <w:szCs w:val="28"/>
              </w:rPr>
            </m:ctrlPr>
          </m:fPr>
          <m:num>
            <m:limLow>
              <m:limLowPr>
                <m:ctrlPr>
                  <w:rPr>
                    <w:rFonts w:ascii="Cambria Math" w:hAnsi="Cambria Math"/>
                  </w:rPr>
                </m:ctrlPr>
              </m:limLowPr>
              <m:e>
                <m:r>
                  <w:rPr>
                    <w:rFonts w:ascii="Cambria Math" w:eastAsia="新宋体" w:hAnsi="Cambria Math"/>
                    <w:sz w:val="28"/>
                    <w:szCs w:val="28"/>
                  </w:rPr>
                  <m:t>△</m:t>
                </m:r>
              </m:e>
              <m:lim>
                <m:r>
                  <w:rPr>
                    <w:rFonts w:ascii="Cambria Math" w:eastAsia="新宋体" w:hAnsi="Cambria Math"/>
                    <w:sz w:val="28"/>
                    <w:szCs w:val="28"/>
                  </w:rPr>
                  <m:t>¯</m:t>
                </m:r>
              </m:lim>
            </m:limLow>
          </m:num>
          <m:den/>
        </m:f>
      </m:oMath>
      <w:r>
        <w:rPr>
          <w:rFonts w:ascii="Times New Roman" w:eastAsia="新宋体" w:hAnsi="Times New Roman" w:hint="eastAsia"/>
          <w:szCs w:val="21"/>
        </w:rPr>
        <w:t>Na</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p>
    <w:p w:rsidR="001E43DD" w14:paraId="7FE6A4BD" w14:textId="77777777">
      <w:pPr>
        <w:spacing w:line="360" w:lineRule="auto"/>
        <w:ind w:left="273" w:leftChars="130"/>
      </w:pPr>
      <w:r>
        <w:rPr>
          <w:rFonts w:ascii="Times New Roman" w:eastAsia="新宋体" w:hAnsi="Times New Roman" w:hint="eastAsia"/>
          <w:szCs w:val="21"/>
        </w:rPr>
        <w:t>【实验结论】根据实验现象，可推测该纯碱样品中含有</w:t>
      </w:r>
      <w:r>
        <w:rPr>
          <w:rFonts w:ascii="Times New Roman" w:eastAsia="新宋体" w:hAnsi="Times New Roman" w:hint="eastAsia"/>
          <w:szCs w:val="21"/>
        </w:rPr>
        <w:t>NaHCO</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p>
    <w:p w:rsidR="001E43DD" w14:paraId="4E4AF699" w14:textId="77777777">
      <w:pPr>
        <w:spacing w:line="360" w:lineRule="auto"/>
        <w:ind w:left="273" w:leftChars="130"/>
      </w:pPr>
      <w:r>
        <w:rPr>
          <w:rFonts w:ascii="Times New Roman" w:eastAsia="新宋体" w:hAnsi="Times New Roman" w:hint="eastAsia"/>
          <w:szCs w:val="21"/>
        </w:rPr>
        <w:t>【讨论交流】根据</w:t>
      </w:r>
      <w:r>
        <w:rPr>
          <w:rFonts w:ascii="Times New Roman" w:eastAsia="新宋体" w:hAnsi="Times New Roman" w:hint="eastAsia"/>
          <w:szCs w:val="21"/>
        </w:rPr>
        <w:t xml:space="preserve"> </w:t>
      </w:r>
      <w:r>
        <w:rPr>
          <w:rFonts w:ascii="Times New Roman" w:eastAsia="新宋体" w:hAnsi="Times New Roman" w:hint="eastAsia"/>
          <w:szCs w:val="21"/>
        </w:rPr>
        <w:t>氢氧化钠、氢氧化钙的溶解性，可知氢氧化钠溶液的浓度大，故充分吸收反应生成的</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，装置</w:t>
      </w:r>
      <w:r>
        <w:rPr>
          <w:rFonts w:ascii="Times New Roman" w:eastAsia="新宋体" w:hAnsi="Times New Roman" w:hint="eastAsia"/>
          <w:szCs w:val="21"/>
        </w:rPr>
        <w:t>B</w:t>
      </w:r>
      <w:r>
        <w:rPr>
          <w:rFonts w:ascii="Times New Roman" w:eastAsia="新宋体" w:hAnsi="Times New Roman" w:hint="eastAsia"/>
          <w:szCs w:val="21"/>
        </w:rPr>
        <w:t>内最好盛装</w:t>
      </w:r>
      <w:r>
        <w:rPr>
          <w:rFonts w:ascii="Times New Roman" w:eastAsia="新宋体" w:hAnsi="Times New Roman" w:hint="eastAsia"/>
          <w:szCs w:val="21"/>
        </w:rPr>
        <w:t xml:space="preserve"> </w:t>
      </w:r>
      <w:r>
        <w:rPr>
          <w:rFonts w:ascii="Times New Roman" w:eastAsia="新宋体" w:hAnsi="Times New Roman" w:hint="eastAsia"/>
          <w:szCs w:val="21"/>
        </w:rPr>
        <w:t>氢氧化钠溶液。</w:t>
      </w:r>
    </w:p>
    <w:p w:rsidR="001E43DD" w14:paraId="2CE322E0" w14:textId="77777777">
      <w:pPr>
        <w:spacing w:line="360" w:lineRule="auto"/>
        <w:ind w:left="273" w:leftChars="130"/>
      </w:pPr>
      <w:r>
        <w:rPr>
          <w:rFonts w:ascii="Times New Roman" w:eastAsia="新宋体" w:hAnsi="Times New Roman" w:hint="eastAsia"/>
          <w:szCs w:val="21"/>
        </w:rPr>
        <w:t>【拓展应用】根据“</w:t>
      </w:r>
      <w:r>
        <w:rPr>
          <w:rFonts w:ascii="Times New Roman" w:eastAsia="新宋体" w:hAnsi="Times New Roman" w:hint="eastAsia"/>
          <w:szCs w:val="21"/>
        </w:rPr>
        <w:t>NaHCO</w:t>
      </w:r>
      <w:r>
        <w:rPr>
          <w:rFonts w:ascii="Times New Roman" w:eastAsia="新宋体" w:hAnsi="Times New Roman" w:hint="eastAsia"/>
          <w:sz w:val="24"/>
          <w:szCs w:val="24"/>
          <w:vertAlign w:val="subscript"/>
        </w:rPr>
        <w:t>3</w:t>
      </w:r>
      <w:r>
        <w:rPr>
          <w:rFonts w:ascii="Times New Roman" w:eastAsia="新宋体" w:hAnsi="Times New Roman" w:hint="eastAsia"/>
          <w:szCs w:val="21"/>
        </w:rPr>
        <w:t>易溶于水，其水溶液呈碱性，受热易分解生成</w:t>
      </w:r>
      <w:r>
        <w:rPr>
          <w:rFonts w:ascii="Times New Roman" w:eastAsia="新宋体" w:hAnsi="Times New Roman" w:hint="eastAsia"/>
          <w:szCs w:val="21"/>
        </w:rPr>
        <w:t>Na</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和</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”，最简便的方法是</w:t>
      </w:r>
      <w:r>
        <w:rPr>
          <w:rFonts w:ascii="Times New Roman" w:eastAsia="新宋体" w:hAnsi="Times New Roman" w:hint="eastAsia"/>
          <w:szCs w:val="21"/>
        </w:rPr>
        <w:t xml:space="preserve"> </w:t>
      </w:r>
      <w:r>
        <w:rPr>
          <w:rFonts w:ascii="Times New Roman" w:eastAsia="新宋体" w:hAnsi="Times New Roman" w:hint="eastAsia"/>
          <w:szCs w:val="21"/>
        </w:rPr>
        <w:t>加热。</w:t>
      </w:r>
    </w:p>
    <w:p w:rsidR="001E43DD" w14:paraId="20BDB64E" w14:textId="77777777">
      <w:pPr>
        <w:spacing w:line="360" w:lineRule="auto"/>
        <w:ind w:left="273" w:leftChars="130"/>
      </w:pPr>
      <w:r>
        <w:rPr>
          <w:rFonts w:ascii="Times New Roman" w:eastAsia="新宋体" w:hAnsi="Times New Roman" w:hint="eastAsia"/>
          <w:szCs w:val="21"/>
        </w:rPr>
        <w:t>故答案为：</w:t>
      </w:r>
    </w:p>
    <w:p w:rsidR="001E43DD" w14:paraId="29079A64" w14:textId="77777777">
      <w:pPr>
        <w:spacing w:line="360" w:lineRule="auto"/>
        <w:ind w:left="273" w:leftChars="130"/>
      </w:pPr>
      <w:r>
        <w:rPr>
          <w:rFonts w:ascii="Times New Roman" w:eastAsia="新宋体" w:hAnsi="Times New Roman" w:hint="eastAsia"/>
          <w:szCs w:val="21"/>
        </w:rPr>
        <w:t>【查阅资料】盐。【实验设计】</w:t>
      </w:r>
      <w:r>
        <w:rPr>
          <w:rFonts w:ascii="Times New Roman" w:eastAsia="新宋体" w:hAnsi="Times New Roman" w:hint="eastAsia"/>
          <w:szCs w:val="21"/>
        </w:rPr>
        <w:t>Na</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Cs w:val="21"/>
        </w:rPr>
        <w:t>的溶液也能使酚酞溶液变为红色。【进行实验】</w:t>
      </w:r>
      <w:r>
        <w:rPr>
          <w:rFonts w:ascii="Times New Roman" w:eastAsia="新宋体" w:hAnsi="Times New Roman" w:hint="eastAsia"/>
          <w:szCs w:val="21"/>
        </w:rPr>
        <w:t>NaHCO</w:t>
      </w:r>
      <w:r>
        <w:rPr>
          <w:rFonts w:ascii="Times New Roman" w:eastAsia="新宋体" w:hAnsi="Times New Roman" w:hint="eastAsia"/>
          <w:sz w:val="24"/>
          <w:szCs w:val="24"/>
          <w:vertAlign w:val="subscript"/>
        </w:rPr>
        <w:t>3</w:t>
      </w:r>
      <m:oMath>
        <m:f>
          <m:fPr>
            <m:ctrlPr>
              <w:rPr>
                <w:rFonts w:ascii="Cambria Math" w:eastAsia="新宋体" w:hAnsi="Cambria Math" w:hint="eastAsia"/>
                <w:sz w:val="28"/>
                <w:szCs w:val="28"/>
              </w:rPr>
            </m:ctrlPr>
          </m:fPr>
          <m:num>
            <m:limLow>
              <m:limLowPr>
                <m:ctrlPr>
                  <w:rPr>
                    <w:rFonts w:ascii="Cambria Math" w:hAnsi="Cambria Math"/>
                  </w:rPr>
                </m:ctrlPr>
              </m:limLowPr>
              <m:e>
                <m:r>
                  <w:rPr>
                    <w:rFonts w:ascii="Cambria Math" w:eastAsia="新宋体" w:hAnsi="Cambria Math"/>
                    <w:sz w:val="28"/>
                    <w:szCs w:val="28"/>
                  </w:rPr>
                  <m:t>△</m:t>
                </m:r>
              </m:e>
              <m:lim>
                <m:r>
                  <w:rPr>
                    <w:rFonts w:ascii="Cambria Math" w:eastAsia="新宋体" w:hAnsi="Cambria Math"/>
                    <w:sz w:val="28"/>
                    <w:szCs w:val="28"/>
                  </w:rPr>
                  <m:t>¯</m:t>
                </m:r>
              </m:lim>
            </m:limLow>
          </m:num>
          <m:den/>
        </m:f>
      </m:oMath>
      <w:r>
        <w:rPr>
          <w:rFonts w:ascii="Times New Roman" w:eastAsia="新宋体" w:hAnsi="Times New Roman" w:hint="eastAsia"/>
          <w:szCs w:val="21"/>
        </w:rPr>
        <w:t>Na</w:t>
      </w:r>
      <w:r>
        <w:rPr>
          <w:rFonts w:ascii="Times New Roman" w:eastAsia="新宋体" w:hAnsi="Times New Roman" w:hint="eastAsia"/>
          <w:sz w:val="24"/>
          <w:szCs w:val="24"/>
          <w:vertAlign w:val="subscript"/>
        </w:rPr>
        <w:t>2</w:t>
      </w:r>
      <w:r>
        <w:rPr>
          <w:rFonts w:ascii="Times New Roman" w:eastAsia="新宋体" w:hAnsi="Times New Roman" w:hint="eastAsia"/>
          <w:szCs w:val="21"/>
        </w:rPr>
        <w:t>CO</w:t>
      </w:r>
      <w:r>
        <w:rPr>
          <w:rFonts w:ascii="Times New Roman" w:eastAsia="新宋体" w:hAnsi="Times New Roman" w:hint="eastAsia"/>
          <w:sz w:val="24"/>
          <w:szCs w:val="24"/>
          <w:vertAlign w:val="subscript"/>
        </w:rPr>
        <w:t>3</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Cs w:val="21"/>
        </w:rPr>
        <w:t>。</w:t>
      </w:r>
    </w:p>
    <w:p w:rsidR="001E43DD" w14:paraId="23BAAFD1" w14:textId="77777777">
      <w:pPr>
        <w:spacing w:line="360" w:lineRule="auto"/>
        <w:ind w:left="273" w:leftChars="130"/>
      </w:pPr>
      <w:r>
        <w:rPr>
          <w:rFonts w:ascii="Times New Roman" w:eastAsia="新宋体" w:hAnsi="Times New Roman" w:hint="eastAsia"/>
          <w:szCs w:val="21"/>
        </w:rPr>
        <w:t>【实验结论】含有。【讨论交流】氢氧化钠。【拓展</w:t>
      </w:r>
      <w:r>
        <w:rPr>
          <w:rFonts w:ascii="Times New Roman" w:eastAsia="新宋体" w:hAnsi="Times New Roman" w:hint="eastAsia"/>
          <w:szCs w:val="21"/>
        </w:rPr>
        <w:t>应用】加热。</w:t>
      </w:r>
    </w:p>
    <w:p w:rsidR="001E43DD" w14:paraId="4BF7B553"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合理设计实验，科学地进行实验、分析实验，是得出正确实验结论的前提，因此要学会设计实验、进行实验、分析实验，为学好化学知识奠定基础。</w:t>
      </w:r>
    </w:p>
    <w:p w:rsidR="001E43DD" w14:paraId="78F4072B" w14:textId="77777777">
      <w:pPr>
        <w:spacing w:line="360" w:lineRule="auto"/>
      </w:pPr>
      <w:r>
        <w:rPr>
          <w:rFonts w:ascii="Times New Roman" w:eastAsia="新宋体" w:hAnsi="Times New Roman" w:hint="eastAsia"/>
          <w:b/>
          <w:szCs w:val="21"/>
        </w:rPr>
        <w:t>四、计算与分析题（</w:t>
      </w:r>
      <w:r>
        <w:rPr>
          <w:rFonts w:ascii="Times New Roman" w:eastAsia="新宋体" w:hAnsi="Times New Roman" w:hint="eastAsia"/>
          <w:b/>
          <w:szCs w:val="21"/>
        </w:rPr>
        <w:t>5</w:t>
      </w:r>
      <w:r>
        <w:rPr>
          <w:rFonts w:ascii="Times New Roman" w:eastAsia="新宋体" w:hAnsi="Times New Roman" w:hint="eastAsia"/>
          <w:b/>
          <w:szCs w:val="21"/>
        </w:rPr>
        <w:t>分）</w:t>
      </w:r>
    </w:p>
    <w:p w:rsidR="001E43DD" w14:paraId="44C3EA8A" w14:textId="77777777">
      <w:pPr>
        <w:spacing w:line="360" w:lineRule="auto"/>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分）在</w:t>
      </w:r>
      <w:r>
        <w:rPr>
          <w:rFonts w:ascii="Times New Roman" w:eastAsia="新宋体" w:hAnsi="Times New Roman" w:hint="eastAsia"/>
          <w:szCs w:val="21"/>
        </w:rPr>
        <w:t>150g</w:t>
      </w:r>
      <w:r>
        <w:rPr>
          <w:rFonts w:ascii="Times New Roman" w:eastAsia="新宋体" w:hAnsi="Times New Roman" w:hint="eastAsia"/>
          <w:szCs w:val="21"/>
        </w:rPr>
        <w:t>烧杯中加入</w:t>
      </w:r>
      <w:r>
        <w:rPr>
          <w:rFonts w:ascii="Times New Roman" w:eastAsia="新宋体" w:hAnsi="Times New Roman" w:hint="eastAsia"/>
          <w:szCs w:val="21"/>
        </w:rPr>
        <w:t>100g</w:t>
      </w:r>
      <w:r>
        <w:rPr>
          <w:rFonts w:ascii="Times New Roman" w:eastAsia="新宋体" w:hAnsi="Times New Roman" w:hint="eastAsia"/>
          <w:szCs w:val="21"/>
        </w:rPr>
        <w:t>过氧化氢溶液，再向其中加入</w:t>
      </w:r>
      <w:r>
        <w:rPr>
          <w:rFonts w:ascii="Times New Roman" w:eastAsia="新宋体" w:hAnsi="Times New Roman" w:hint="eastAsia"/>
          <w:szCs w:val="21"/>
        </w:rPr>
        <w:t>2g</w:t>
      </w:r>
      <w:r>
        <w:rPr>
          <w:rFonts w:ascii="Times New Roman" w:eastAsia="新宋体" w:hAnsi="Times New Roman" w:hint="eastAsia"/>
          <w:szCs w:val="21"/>
        </w:rPr>
        <w:t>二氧化锰。充分反应后，称得烧杯和剩余物质总质量为</w:t>
      </w:r>
      <w:r>
        <w:rPr>
          <w:rFonts w:ascii="Times New Roman" w:eastAsia="新宋体" w:hAnsi="Times New Roman" w:hint="eastAsia"/>
          <w:szCs w:val="21"/>
        </w:rPr>
        <w:t>250.4g</w:t>
      </w:r>
      <w:r>
        <w:rPr>
          <w:rFonts w:ascii="Times New Roman" w:eastAsia="新宋体" w:hAnsi="Times New Roman" w:hint="eastAsia"/>
          <w:szCs w:val="21"/>
        </w:rPr>
        <w:t>。请完成下列分析及计算：</w:t>
      </w:r>
    </w:p>
    <w:p w:rsidR="001E43DD" w14:paraId="2B099BF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）二氧化锰在反应中起</w:t>
      </w:r>
      <w:r>
        <w:rPr>
          <w:rFonts w:ascii="Times New Roman" w:eastAsia="新宋体" w:hAnsi="Times New Roman" w:hint="eastAsia"/>
          <w:szCs w:val="21"/>
          <w:u w:val="single"/>
        </w:rPr>
        <w:t>　催化　</w:t>
      </w:r>
      <w:r>
        <w:rPr>
          <w:rFonts w:ascii="Times New Roman" w:eastAsia="新宋体" w:hAnsi="Times New Roman" w:hint="eastAsia"/>
          <w:szCs w:val="21"/>
        </w:rPr>
        <w:t>作用。</w:t>
      </w:r>
    </w:p>
    <w:p w:rsidR="001E43DD" w14:paraId="2AB0C81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）计算过氧化氢溶液中溶质的质量分数。</w:t>
      </w:r>
    </w:p>
    <w:p w:rsidR="001E43DD" w14:paraId="5AF8FC2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根据化学反应方程式的计算；催化剂的特点与催化作用；有关溶质质量分数的简单计算．</w:t>
      </w:r>
    </w:p>
    <w:p w:rsidR="001E43DD" w14:paraId="1CEDA62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溶质质量分数与化学方程式相结合的计算．</w:t>
      </w:r>
    </w:p>
    <w:p w:rsidR="001E43DD" w14:paraId="640B0A8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）根据催化剂的作用分析；</w:t>
      </w:r>
    </w:p>
    <w:p w:rsidR="001E43DD" w14:paraId="16A0461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）根据质量守恒定律可计算出生成的氧气的质量，再由氧气的质量可计算出过氧化氢的质量，即可计算出过氧化氢溶液中溶质的质量分数。</w:t>
      </w:r>
    </w:p>
    <w:p w:rsidR="001E43DD" w14:paraId="1DACF6A2"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）二氧化锰在反应中起催化作用。</w:t>
      </w:r>
    </w:p>
    <w:p w:rsidR="001E43DD" w14:paraId="0F7E736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）由质量守恒定律可得，生成的氧气的质量为：</w:t>
      </w:r>
      <w:r>
        <w:rPr>
          <w:rFonts w:ascii="Times New Roman" w:eastAsia="新宋体" w:hAnsi="Times New Roman" w:hint="eastAsia"/>
          <w:szCs w:val="21"/>
        </w:rPr>
        <w:t>150g+100g+2g</w:t>
      </w:r>
      <w:r>
        <w:rPr>
          <w:rFonts w:ascii="Times New Roman" w:eastAsia="新宋体" w:hAnsi="Times New Roman" w:hint="eastAsia"/>
          <w:szCs w:val="21"/>
        </w:rPr>
        <w:t>﹣</w:t>
      </w:r>
      <w:r>
        <w:rPr>
          <w:rFonts w:ascii="Times New Roman" w:eastAsia="新宋体" w:hAnsi="Times New Roman" w:hint="eastAsia"/>
          <w:szCs w:val="21"/>
        </w:rPr>
        <w:t>250.4g</w:t>
      </w:r>
      <w:r>
        <w:rPr>
          <w:rFonts w:ascii="Times New Roman" w:eastAsia="新宋体" w:hAnsi="Times New Roman" w:hint="eastAsia"/>
          <w:szCs w:val="21"/>
        </w:rPr>
        <w:t>＝</w:t>
      </w:r>
      <w:r>
        <w:rPr>
          <w:rFonts w:ascii="Times New Roman" w:eastAsia="新宋体" w:hAnsi="Times New Roman" w:hint="eastAsia"/>
          <w:szCs w:val="21"/>
        </w:rPr>
        <w:t>1.6g</w:t>
      </w:r>
    </w:p>
    <w:p w:rsidR="001E43DD" w14:paraId="011D1181" w14:textId="77777777">
      <w:pPr>
        <w:spacing w:line="360" w:lineRule="auto"/>
        <w:ind w:left="273" w:leftChars="130"/>
      </w:pPr>
      <w:r>
        <w:rPr>
          <w:rFonts w:ascii="Times New Roman" w:eastAsia="新宋体" w:hAnsi="Times New Roman" w:hint="eastAsia"/>
          <w:szCs w:val="21"/>
        </w:rPr>
        <w:t>设过氧化氢的质量为</w:t>
      </w:r>
      <w:r>
        <w:rPr>
          <w:rFonts w:ascii="Times New Roman" w:eastAsia="新宋体" w:hAnsi="Times New Roman" w:hint="eastAsia"/>
          <w:szCs w:val="21"/>
        </w:rPr>
        <w:t>x</w:t>
      </w:r>
    </w:p>
    <w:p w:rsidR="001E43DD" w14:paraId="53353D5B" w14:textId="77777777">
      <w:pPr>
        <w:spacing w:line="360" w:lineRule="auto"/>
        <w:ind w:left="273" w:leftChars="130"/>
      </w:pPr>
      <w:r>
        <w:rPr>
          <w:rFonts w:ascii="Times New Roman" w:eastAsia="新宋体" w:hAnsi="Times New Roman" w:hint="eastAsia"/>
          <w:szCs w:val="21"/>
        </w:rPr>
        <w:t>2H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 w:val="24"/>
          <w:szCs w:val="24"/>
          <w:vertAlign w:val="subscript"/>
        </w:rPr>
        <w:t>2</w:t>
      </w:r>
      <m:oMath>
        <m:f>
          <m:fPr>
            <m:ctrlPr>
              <w:rPr>
                <w:rFonts w:ascii="Cambria Math" w:eastAsia="新宋体" w:hAnsi="Cambria Math" w:hint="eastAsia"/>
                <w:sz w:val="28"/>
                <w:szCs w:val="28"/>
              </w:rPr>
            </m:ctrlPr>
          </m:fPr>
          <m:num>
            <m:limLow>
              <m:limLowPr>
                <m:ctrlPr>
                  <w:rPr>
                    <w:rFonts w:ascii="Cambria Math" w:hAnsi="Cambria Math"/>
                  </w:rPr>
                </m:ctrlPr>
              </m:limLowPr>
              <m:e>
                <m:r>
                  <w:rPr>
                    <w:rFonts w:ascii="Cambria Math" w:eastAsia="新宋体" w:hAnsi="Cambria Math"/>
                    <w:sz w:val="28"/>
                    <w:szCs w:val="28"/>
                  </w:rPr>
                  <m:t>Mn</m:t>
                </m:r>
                <m:sSub>
                  <m:sSubPr>
                    <m:ctrlPr>
                      <w:rPr>
                        <w:rFonts w:ascii="Cambria Math" w:hAnsi="Cambria Math"/>
                      </w:rPr>
                    </m:ctrlPr>
                  </m:sSubPr>
                  <m:e>
                    <m:r>
                      <w:rPr>
                        <w:rFonts w:ascii="Cambria Math" w:eastAsia="新宋体" w:hAnsi="Cambria Math"/>
                        <w:sz w:val="28"/>
                        <w:szCs w:val="28"/>
                      </w:rPr>
                      <m:t>O</m:t>
                    </m:r>
                  </m:e>
                  <m:sub>
                    <m:r>
                      <w:rPr>
                        <w:rFonts w:ascii="Cambria Math" w:eastAsia="新宋体" w:hAnsi="Cambria Math"/>
                        <w:sz w:val="28"/>
                        <w:szCs w:val="28"/>
                      </w:rPr>
                      <m:t>2</m:t>
                    </m:r>
                  </m:sub>
                </m:sSub>
              </m:e>
              <m:lim>
                <m:r>
                  <w:rPr>
                    <w:rFonts w:ascii="Cambria Math" w:eastAsia="新宋体" w:hAnsi="Cambria Math"/>
                    <w:sz w:val="28"/>
                    <w:szCs w:val="28"/>
                  </w:rPr>
                  <m:t>¯</m:t>
                </m:r>
              </m:lim>
            </m:limLow>
          </m:num>
          <m:den/>
        </m:f>
      </m:oMath>
      <w:r>
        <w:rPr>
          <w:rFonts w:ascii="Times New Roman" w:eastAsia="新宋体" w:hAnsi="Times New Roman" w:hint="eastAsia"/>
          <w:szCs w:val="21"/>
        </w:rPr>
        <w:t>2H</w:t>
      </w:r>
      <w:r>
        <w:rPr>
          <w:rFonts w:ascii="Times New Roman" w:eastAsia="新宋体" w:hAnsi="Times New Roman" w:hint="eastAsia"/>
          <w:sz w:val="24"/>
          <w:szCs w:val="24"/>
          <w:vertAlign w:val="subscript"/>
        </w:rPr>
        <w:t>2</w:t>
      </w:r>
      <w:r>
        <w:rPr>
          <w:rFonts w:ascii="Times New Roman" w:eastAsia="新宋体" w:hAnsi="Times New Roman" w:hint="eastAsia"/>
          <w:szCs w:val="21"/>
        </w:rPr>
        <w:t>O+O</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1E43DD" w14:paraId="3C7FAE71" w14:textId="77777777">
      <w:pPr>
        <w:spacing w:line="360" w:lineRule="auto"/>
        <w:ind w:left="273" w:leftChars="130"/>
      </w:pPr>
      <w:r>
        <w:rPr>
          <w:rFonts w:ascii="Times New Roman" w:eastAsia="新宋体" w:hAnsi="Times New Roman" w:hint="eastAsia"/>
          <w:szCs w:val="21"/>
        </w:rPr>
        <w:t>68                      32</w:t>
      </w:r>
    </w:p>
    <w:p w:rsidR="001E43DD" w14:paraId="0953F6F3" w14:textId="77777777">
      <w:pPr>
        <w:spacing w:line="360" w:lineRule="auto"/>
        <w:ind w:left="273" w:leftChars="130"/>
      </w:pPr>
      <w:r>
        <w:rPr>
          <w:rFonts w:ascii="Times New Roman" w:eastAsia="新宋体" w:hAnsi="Times New Roman" w:hint="eastAsia"/>
          <w:szCs w:val="21"/>
        </w:rPr>
        <w:t xml:space="preserve">x          </w:t>
      </w:r>
      <w:r>
        <w:rPr>
          <w:rFonts w:ascii="Times New Roman" w:eastAsia="新宋体" w:hAnsi="Times New Roman" w:hint="eastAsia"/>
          <w:szCs w:val="21"/>
        </w:rPr>
        <w:t xml:space="preserve">             1.6g</w:t>
      </w:r>
    </w:p>
    <w:p w:rsidR="001E43DD" w14:paraId="75359035" w14:textId="77777777">
      <w:pPr>
        <w:spacing w:line="360" w:lineRule="auto"/>
        <w:ind w:left="273" w:leftChars="130"/>
      </w:pPr>
      <m:oMath>
        <m:f>
          <m:fPr>
            <m:ctrlPr>
              <w:rPr>
                <w:rFonts w:ascii="Cambria Math" w:eastAsia="新宋体" w:hAnsi="Cambria Math" w:hint="eastAsia"/>
                <w:sz w:val="28"/>
                <w:szCs w:val="28"/>
              </w:rPr>
            </m:ctrlPr>
          </m:fPr>
          <m:num>
            <m:r>
              <w:rPr>
                <w:rFonts w:ascii="Cambria Math" w:eastAsia="新宋体" w:hAnsi="Cambria Math"/>
                <w:sz w:val="28"/>
                <w:szCs w:val="28"/>
              </w:rPr>
              <m:t>68</m:t>
            </m:r>
          </m:num>
          <m:den>
            <m:r>
              <w:rPr>
                <w:rFonts w:ascii="Cambria Math" w:eastAsia="新宋体" w:hAnsi="Cambria Math"/>
                <w:sz w:val="28"/>
                <w:szCs w:val="28"/>
              </w:rPr>
              <m:t>32</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x</m:t>
            </m:r>
          </m:num>
          <m:den>
            <m:r>
              <w:rPr>
                <w:rFonts w:ascii="Cambria Math" w:eastAsia="新宋体" w:hAnsi="Cambria Math"/>
                <w:sz w:val="28"/>
                <w:szCs w:val="28"/>
              </w:rPr>
              <m:t>1.6</m:t>
            </m:r>
            <m:r>
              <w:rPr>
                <w:rFonts w:ascii="Cambria Math" w:eastAsia="新宋体" w:hAnsi="Cambria Math"/>
                <w:sz w:val="28"/>
                <w:szCs w:val="28"/>
              </w:rPr>
              <m:t>g</m:t>
            </m:r>
          </m:den>
        </m:f>
      </m:oMath>
      <w:r>
        <w:rPr>
          <w:rFonts w:ascii="Times New Roman" w:eastAsia="新宋体" w:hAnsi="Times New Roman" w:hint="eastAsia"/>
          <w:szCs w:val="21"/>
        </w:rPr>
        <w:t xml:space="preserve">  </w:t>
      </w:r>
      <w:r>
        <w:rPr>
          <w:rFonts w:ascii="Times New Roman" w:eastAsia="新宋体" w:hAnsi="Times New Roman" w:hint="eastAsia"/>
          <w:szCs w:val="21"/>
        </w:rPr>
        <w:t>解得：</w:t>
      </w:r>
      <w:r>
        <w:rPr>
          <w:rFonts w:ascii="Times New Roman" w:eastAsia="新宋体" w:hAnsi="Times New Roman" w:hint="eastAsia"/>
          <w:szCs w:val="21"/>
        </w:rPr>
        <w:t>x</w:t>
      </w:r>
      <w:r>
        <w:rPr>
          <w:rFonts w:ascii="Times New Roman" w:eastAsia="新宋体" w:hAnsi="Times New Roman" w:hint="eastAsia"/>
          <w:szCs w:val="21"/>
        </w:rPr>
        <w:t>＝</w:t>
      </w:r>
      <w:r>
        <w:rPr>
          <w:rFonts w:ascii="Times New Roman" w:eastAsia="新宋体" w:hAnsi="Times New Roman" w:hint="eastAsia"/>
          <w:szCs w:val="21"/>
        </w:rPr>
        <w:t>3.4g</w:t>
      </w:r>
    </w:p>
    <w:p w:rsidR="001E43DD" w14:paraId="22EA297B" w14:textId="77777777">
      <w:pPr>
        <w:spacing w:line="360" w:lineRule="auto"/>
        <w:ind w:left="273" w:leftChars="130"/>
      </w:pPr>
      <w:r>
        <w:rPr>
          <w:rFonts w:ascii="Times New Roman" w:eastAsia="新宋体" w:hAnsi="Times New Roman" w:hint="eastAsia"/>
          <w:szCs w:val="21"/>
        </w:rPr>
        <w:t>过氧化氢溶液中溶质的质量分数是：</w:t>
      </w:r>
      <m:oMath>
        <m:f>
          <m:fPr>
            <m:ctrlPr>
              <w:rPr>
                <w:rFonts w:ascii="Cambria Math" w:eastAsia="新宋体" w:hAnsi="Cambria Math" w:hint="eastAsia"/>
                <w:sz w:val="28"/>
                <w:szCs w:val="28"/>
              </w:rPr>
            </m:ctrlPr>
          </m:fPr>
          <m:num>
            <m:r>
              <w:rPr>
                <w:rFonts w:ascii="Cambria Math" w:eastAsia="新宋体" w:hAnsi="Cambria Math"/>
                <w:sz w:val="28"/>
                <w:szCs w:val="28"/>
              </w:rPr>
              <m:t>3.4</m:t>
            </m:r>
            <m:r>
              <w:rPr>
                <w:rFonts w:ascii="Cambria Math" w:eastAsia="新宋体" w:hAnsi="Cambria Math"/>
                <w:sz w:val="28"/>
                <w:szCs w:val="28"/>
              </w:rPr>
              <m:t>g</m:t>
            </m:r>
          </m:num>
          <m:den>
            <m:r>
              <w:rPr>
                <w:rFonts w:ascii="Cambria Math" w:eastAsia="新宋体" w:hAnsi="Cambria Math"/>
                <w:sz w:val="28"/>
                <w:szCs w:val="28"/>
              </w:rPr>
              <m:t>100</m:t>
            </m:r>
            <m:r>
              <w:rPr>
                <w:rFonts w:ascii="Cambria Math" w:eastAsia="新宋体" w:hAnsi="Cambria Math"/>
                <w:sz w:val="28"/>
                <w:szCs w:val="28"/>
              </w:rPr>
              <m:t>g</m:t>
            </m:r>
          </m:den>
        </m:f>
        <m:r>
          <w:rPr>
            <w:rFonts w:ascii="Cambria Math" w:eastAsia="新宋体" w:hAnsi="Cambria Math"/>
            <w:szCs w:val="21"/>
          </w:rPr>
          <m:t>×100%≈</m:t>
        </m:r>
      </m:oMath>
      <w:r>
        <w:rPr>
          <w:rFonts w:ascii="Times New Roman" w:eastAsia="新宋体" w:hAnsi="Times New Roman" w:hint="eastAsia"/>
          <w:szCs w:val="21"/>
        </w:rPr>
        <w:t>3.4%</w:t>
      </w:r>
      <w:r>
        <w:rPr>
          <w:rFonts w:ascii="Times New Roman" w:eastAsia="新宋体" w:hAnsi="Times New Roman" w:hint="eastAsia"/>
          <w:szCs w:val="21"/>
        </w:rPr>
        <w:t>。</w:t>
      </w:r>
    </w:p>
    <w:p w:rsidR="001E43DD" w14:paraId="0C4620A3" w14:textId="77777777">
      <w:pPr>
        <w:spacing w:line="360" w:lineRule="auto"/>
        <w:ind w:left="273" w:leftChars="130"/>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）催化，（</w:t>
      </w:r>
      <w:r>
        <w:rPr>
          <w:rFonts w:ascii="Times New Roman" w:eastAsia="新宋体" w:hAnsi="Times New Roman" w:hint="eastAsia"/>
          <w:szCs w:val="21"/>
        </w:rPr>
        <w:t>2</w:t>
      </w:r>
      <w:r>
        <w:rPr>
          <w:rFonts w:ascii="Times New Roman" w:eastAsia="新宋体" w:hAnsi="Times New Roman" w:hint="eastAsia"/>
          <w:szCs w:val="21"/>
        </w:rPr>
        <w:t>）过氧化氢溶液中</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 w:val="24"/>
          <w:szCs w:val="24"/>
          <w:vertAlign w:val="subscript"/>
        </w:rPr>
        <w:t>2</w:t>
      </w:r>
      <w:r>
        <w:rPr>
          <w:rFonts w:ascii="Times New Roman" w:eastAsia="新宋体" w:hAnsi="Times New Roman" w:hint="eastAsia"/>
          <w:szCs w:val="21"/>
        </w:rPr>
        <w:t>的质量分数为</w:t>
      </w:r>
      <w:r>
        <w:rPr>
          <w:rFonts w:ascii="Times New Roman" w:eastAsia="新宋体" w:hAnsi="Times New Roman" w:hint="eastAsia"/>
          <w:szCs w:val="21"/>
        </w:rPr>
        <w:t>3.4%</w:t>
      </w:r>
      <w:r>
        <w:rPr>
          <w:rFonts w:ascii="Times New Roman" w:eastAsia="新宋体" w:hAnsi="Times New Roman" w:hint="eastAsia"/>
          <w:szCs w:val="21"/>
        </w:rPr>
        <w:t>。</w:t>
      </w:r>
    </w:p>
    <w:p w:rsidR="001E43DD" w14:paraId="795ED59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根据化学方程式计算时，第一要正确书写化学方程式，第二要使用正确的数据，</w:t>
      </w:r>
      <w:r>
        <w:rPr>
          <w:rFonts w:ascii="Times New Roman" w:eastAsia="新宋体" w:hAnsi="Times New Roman" w:hint="eastAsia"/>
          <w:szCs w:val="21"/>
        </w:rPr>
        <w:t>第三计算过程要完整。</w:t>
      </w:r>
    </w:p>
    <w:p w:rsidR="001E43DD" w14:paraId="463513E4" w14:textId="77777777">
      <w:pPr>
        <w:spacing w:line="360" w:lineRule="auto"/>
      </w:pPr>
      <w:r>
        <w:rPr>
          <w:rFonts w:ascii="Times New Roman" w:eastAsia="新宋体" w:hAnsi="Times New Roman" w:hint="eastAsia"/>
          <w:color w:val="FFFFFF"/>
          <w:sz w:val="1"/>
          <w:szCs w:val="1"/>
        </w:rPr>
        <w:t>发布日期：</w:t>
      </w:r>
      <w:r>
        <w:rPr>
          <w:rFonts w:ascii="Times New Roman" w:eastAsia="新宋体" w:hAnsi="Times New Roman" w:hint="eastAsia"/>
          <w:color w:val="FFFFFF"/>
          <w:sz w:val="1"/>
          <w:szCs w:val="1"/>
        </w:rPr>
        <w:t>2022/4/19 21:49:08</w:t>
      </w:r>
      <w:r>
        <w:rPr>
          <w:rFonts w:ascii="Times New Roman" w:eastAsia="新宋体" w:hAnsi="Times New Roman" w:hint="eastAsia"/>
          <w:color w:val="FFFFFF"/>
          <w:sz w:val="1"/>
          <w:szCs w:val="1"/>
        </w:rPr>
        <w:t>；用户：楼老师；邮箱：</w:t>
      </w:r>
      <w:r>
        <w:rPr>
          <w:rFonts w:ascii="Times New Roman" w:eastAsia="新宋体" w:hAnsi="Times New Roman" w:hint="eastAsia"/>
          <w:color w:val="FFFFFF"/>
          <w:sz w:val="1"/>
          <w:szCs w:val="1"/>
        </w:rPr>
        <w:t>75b1808888b7472cb269f1e2a6efa2</w:t>
      </w:r>
      <w:r>
        <w:rPr>
          <w:rFonts w:ascii="Times New Roman" w:eastAsia="新宋体" w:hAnsi="Times New Roman" w:hint="eastAsia"/>
          <w:color w:val="FFFFFF"/>
          <w:sz w:val="1"/>
          <w:szCs w:val="1"/>
        </w:rPr>
        <w:t>fd.41734552</w:t>
      </w:r>
      <w:r>
        <w:rPr>
          <w:rFonts w:ascii="Times New Roman" w:eastAsia="新宋体" w:hAnsi="Times New Roman" w:hint="eastAsia"/>
          <w:color w:val="FFFFFF"/>
          <w:sz w:val="1"/>
          <w:szCs w:val="1"/>
        </w:rPr>
        <w:t>；学号：</w:t>
      </w:r>
      <w:r>
        <w:rPr>
          <w:rFonts w:ascii="Times New Roman" w:eastAsia="新宋体" w:hAnsi="Times New Roman" w:hint="eastAsia"/>
          <w:color w:val="FFFFFF"/>
          <w:sz w:val="1"/>
          <w:szCs w:val="1"/>
        </w:rPr>
        <w:t>42956478</w:t>
      </w:r>
    </w:p>
    <w:sectPr w:rsidSect="001B7693">
      <w:pgSz w:w="11906" w:h="16838"/>
      <w:pgMar w:top="1440" w:right="1800" w:bottom="1440" w:left="1800" w:header="851" w:footer="992" w:gutter="0"/>
      <w:pgNumType w:chapStyle="5" w:chapSep="colon"/>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DF"/>
    <w:rsid w:val="00005D46"/>
    <w:rsid w:val="0003414B"/>
    <w:rsid w:val="00045DBC"/>
    <w:rsid w:val="0006204B"/>
    <w:rsid w:val="000A7BDA"/>
    <w:rsid w:val="000B638B"/>
    <w:rsid w:val="000B65AC"/>
    <w:rsid w:val="000C69CB"/>
    <w:rsid w:val="000D3247"/>
    <w:rsid w:val="000D4735"/>
    <w:rsid w:val="00157C29"/>
    <w:rsid w:val="00173E50"/>
    <w:rsid w:val="001B7693"/>
    <w:rsid w:val="001C6A6E"/>
    <w:rsid w:val="001D1446"/>
    <w:rsid w:val="001D3C68"/>
    <w:rsid w:val="001E29A6"/>
    <w:rsid w:val="001E43DD"/>
    <w:rsid w:val="001E6756"/>
    <w:rsid w:val="002161FB"/>
    <w:rsid w:val="00227658"/>
    <w:rsid w:val="002C0ABE"/>
    <w:rsid w:val="002D0F0E"/>
    <w:rsid w:val="002E0F78"/>
    <w:rsid w:val="002E2EC3"/>
    <w:rsid w:val="003532EF"/>
    <w:rsid w:val="00373D18"/>
    <w:rsid w:val="00415964"/>
    <w:rsid w:val="00496F35"/>
    <w:rsid w:val="004E324E"/>
    <w:rsid w:val="004E732C"/>
    <w:rsid w:val="004F4D4E"/>
    <w:rsid w:val="00504026"/>
    <w:rsid w:val="00517B56"/>
    <w:rsid w:val="00533E8A"/>
    <w:rsid w:val="005B2ED4"/>
    <w:rsid w:val="005D0947"/>
    <w:rsid w:val="00616B4C"/>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B63FE"/>
    <w:rsid w:val="00BD36DE"/>
    <w:rsid w:val="00C41220"/>
    <w:rsid w:val="00C41F09"/>
    <w:rsid w:val="00CA4519"/>
    <w:rsid w:val="00CC12A9"/>
    <w:rsid w:val="00CD670D"/>
    <w:rsid w:val="00CE1AA8"/>
    <w:rsid w:val="00D04724"/>
    <w:rsid w:val="00D07D40"/>
    <w:rsid w:val="00D443F7"/>
    <w:rsid w:val="00D7554B"/>
    <w:rsid w:val="00D97DBC"/>
    <w:rsid w:val="00DC38EC"/>
    <w:rsid w:val="00DD0C5A"/>
    <w:rsid w:val="00E66D4E"/>
    <w:rsid w:val="00E9089D"/>
    <w:rsid w:val="00F02182"/>
    <w:rsid w:val="00F809D3"/>
    <w:rsid w:val="00FD37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824997A"/>
  <w15:docId w15:val="{EBAA1DD7-D72F-4EDE-8782-792AA879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4D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semiHidden/>
    <w:rsid w:val="001D3C68"/>
    <w:rPr>
      <w:sz w:val="18"/>
      <w:szCs w:val="18"/>
    </w:rPr>
  </w:style>
  <w:style w:type="paragraph" w:styleId="Footer">
    <w:name w:val="footer"/>
    <w:basedOn w:val="Normal"/>
    <w:link w:val="a0"/>
    <w:uiPriority w:val="99"/>
    <w:semiHidden/>
    <w:unhideWhenUsed/>
    <w:rsid w:val="001D3C68"/>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semiHidden/>
    <w:rsid w:val="001D3C68"/>
    <w:rPr>
      <w:sz w:val="18"/>
      <w:szCs w:val="18"/>
    </w:rPr>
  </w:style>
  <w:style w:type="paragraph" w:styleId="BalloonText">
    <w:name w:val="Balloon Text"/>
    <w:basedOn w:val="Normal"/>
    <w:link w:val="a1"/>
    <w:uiPriority w:val="99"/>
    <w:semiHidden/>
    <w:unhideWhenUsed/>
    <w:rsid w:val="001D3C68"/>
    <w:rPr>
      <w:sz w:val="18"/>
      <w:szCs w:val="18"/>
    </w:rPr>
  </w:style>
  <w:style w:type="character" w:customStyle="1" w:styleId="a1">
    <w:name w:val="批注框文本 字符"/>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themeColor="hyperlink"/>
      <w:u w:val="single"/>
    </w:rPr>
  </w:style>
  <w:style w:type="paragraph" w:styleId="NoSpacing">
    <w:name w:val="No Spacing"/>
    <w:link w:val="a2"/>
    <w:uiPriority w:val="1"/>
    <w:qFormat/>
    <w:rsid w:val="00FD376B"/>
    <w:rPr>
      <w:kern w:val="0"/>
      <w:sz w:val="22"/>
    </w:rPr>
  </w:style>
  <w:style w:type="character" w:customStyle="1" w:styleId="a2">
    <w:name w:val="无间隔 字符"/>
    <w:basedOn w:val="DefaultParagraphFont"/>
    <w:link w:val="NoSpacing"/>
    <w:uiPriority w:val="1"/>
    <w:rsid w:val="00FD376B"/>
    <w:rPr>
      <w:kern w:val="0"/>
      <w:sz w:val="22"/>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a3"/>
    <w:uiPriority w:val="99"/>
    <w:semiHidden/>
    <w:unhideWhenUsed/>
    <w:rsid w:val="009D3C9F"/>
    <w:pPr>
      <w:ind w:left="100" w:leftChars="2500"/>
    </w:pPr>
  </w:style>
  <w:style w:type="character" w:customStyle="1" w:styleId="a3">
    <w:name w:val="日期 字符"/>
    <w:basedOn w:val="DefaultParagraphFont"/>
    <w:link w:val="Date"/>
    <w:uiPriority w:val="99"/>
    <w:semiHidden/>
    <w:rsid w:val="009D3C9F"/>
  </w:style>
  <w:style w:type="table" w:styleId="TableGrid">
    <w:name w:val="Table Grid"/>
    <w:basedOn w:val="TableNormal"/>
    <w:uiPriority w:val="99"/>
    <w:rsid w:val="00494219"/>
    <w:tblPr>
      <w:tblCellMar>
        <w:left w:w="0" w:type="dxa"/>
        <w:right w:w="0" w:type="dxa"/>
      </w:tblCellMar>
    </w:tblPr>
  </w:style>
  <w:style w:type="paragraph" w:customStyle="1" w:styleId="af0">
    <w:name w:val="af0"/>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