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E41863" w14:paraId="62C8959C" w14:textId="73BA5D86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11633200</wp:posOffset>
            </wp:positionH>
            <wp:positionV relativeFrom="topMargin">
              <wp:posOffset>10629900</wp:posOffset>
            </wp:positionV>
            <wp:extent cx="469900" cy="279400"/>
            <wp:effectExtent l="0" t="0" r="0" b="0"/>
            <wp:wrapNone/>
            <wp:docPr id="100040" name="图片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2022年陕西省初中学业水平考试地理试卷</w:t>
      </w:r>
    </w:p>
    <w:p w:rsidR="00E41863" w14:paraId="44206C38" w14:textId="77777777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第一部分（选择题共24分）</w:t>
      </w:r>
    </w:p>
    <w:p w:rsidR="00E41863" w14:paraId="2AE4856C" w14:textId="7777777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一、选择题（本大题共24小题，每小题1分，共24分。下列各小题的四个选项中，只有一项是最符合题目要求的）</w:t>
      </w:r>
    </w:p>
    <w:p w:rsidR="00E41863" w14:paraId="1BDF5B5A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地理课上，同学们通过《天宫TV》从中国空间站视角看到了地球自转的真实画面。小亮同学认识地球的热情高涨，他尝试自选材料制作地球仪并演示地球的自转。据此完成下面小题。</w:t>
      </w:r>
    </w:p>
    <w:p w:rsidR="00E41863" w14:paraId="62C03A60" w14:textId="77777777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1. </w:t>
      </w:r>
      <w:r w:rsidR="0051394C">
        <w:rPr>
          <w:rFonts w:ascii="宋体" w:hAnsi="宋体"/>
        </w:rPr>
        <w:t>小亮在乒乓球表面画出了经纬网，并用序号标出了四处位置（如下图），其中最接近酒泉卫星发射中心（41°N，100°E）</w:t>
      </w:r>
      <w:r w:rsidR="0051394C">
        <w:rPr>
          <w:rFonts w:ascii="宋体" w:hAnsi="宋体"/>
          <w:noProof/>
        </w:rPr>
        <w:drawing>
          <wp:inline distT="0" distB="0" distL="0" distR="0">
            <wp:extent cx="133350" cy="177800"/>
            <wp:effectExtent l="0" t="0" r="0" b="0"/>
            <wp:docPr id="200377" name="图片 2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94C">
        <w:rPr>
          <w:rFonts w:ascii="宋体" w:hAnsi="宋体"/>
        </w:rPr>
        <w:t>是（   ）</w:t>
      </w:r>
    </w:p>
    <w:p w:rsidR="00E41863" w14:paraId="038C54F0" w14:textId="77777777">
      <w:pPr>
        <w:spacing w:line="360" w:lineRule="auto"/>
        <w:jc w:val="left"/>
        <w:textAlignment w:val="center"/>
      </w:pPr>
      <w:r w:rsidRPr="00BE1BCD">
        <w:rPr>
          <w:rFonts w:hint="eastAsia"/>
          <w:noProof/>
        </w:rPr>
        <w:drawing>
          <wp:inline distT="0" distB="0" distL="0" distR="0">
            <wp:extent cx="1504950" cy="12382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39A3296B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>A</w:t>
      </w:r>
      <w:r w:rsidRPr="00BE1BCD">
        <w:rPr>
          <w:rFonts w:hint="eastAsia"/>
          <w:noProof/>
          <w:position w:val="-22"/>
        </w:rPr>
        <w:drawing>
          <wp:inline distT="0" distB="0" distL="0" distR="0">
            <wp:extent cx="31750" cy="88900"/>
            <wp:effectExtent l="0" t="0" r="0" b="0"/>
            <wp:docPr id="200378" name="图片 2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rPr>
          <w:rFonts w:hint="eastAsia"/>
        </w:rPr>
        <w:t xml:space="preserve"> </w:t>
      </w:r>
      <w:r w:rsidR="0051394C">
        <w:rPr>
          <w:rFonts w:ascii="宋体" w:hAnsi="宋体"/>
        </w:rPr>
        <w:t>①</w:t>
      </w:r>
      <w:r w:rsidRPr="00BE1BCD">
        <w:rPr>
          <w:rFonts w:hint="eastAsia"/>
        </w:rPr>
        <w:tab/>
        <w:t xml:space="preserve">B. </w:t>
      </w:r>
      <w:r w:rsidR="0051394C">
        <w:rPr>
          <w:rFonts w:ascii="宋体" w:hAnsi="宋体"/>
        </w:rPr>
        <w:t>②</w:t>
      </w:r>
      <w:r w:rsidRPr="00BE1BCD">
        <w:rPr>
          <w:rFonts w:hint="eastAsia"/>
        </w:rPr>
        <w:tab/>
        <w:t xml:space="preserve">C. </w:t>
      </w:r>
      <w:r w:rsidR="0051394C">
        <w:rPr>
          <w:rFonts w:ascii="宋体" w:hAnsi="宋体"/>
        </w:rPr>
        <w:t>③</w:t>
      </w:r>
      <w:r w:rsidRPr="00BE1BCD">
        <w:rPr>
          <w:rFonts w:hint="eastAsia"/>
        </w:rPr>
        <w:tab/>
        <w:t xml:space="preserve">D. </w:t>
      </w:r>
      <w:r w:rsidR="0051394C">
        <w:rPr>
          <w:rFonts w:ascii="宋体" w:hAnsi="宋体"/>
        </w:rPr>
        <w:t>④</w:t>
      </w:r>
    </w:p>
    <w:p w:rsidR="00E41863" w14:paraId="4378CA7C" w14:textId="77777777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2. </w:t>
      </w:r>
      <w:r w:rsidR="0051394C">
        <w:rPr>
          <w:rFonts w:ascii="宋体" w:hAnsi="宋体"/>
        </w:rPr>
        <w:t>小亮把乒乓球穿在铁丝上，经过反复调整，最终制作正确的地球仪是（   ）</w:t>
      </w:r>
    </w:p>
    <w:p w:rsidR="00E41863" w14:paraId="0BFCBE02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</w:pPr>
      <w:r w:rsidRPr="00BE1BCD">
        <w:rPr>
          <w:rFonts w:hint="eastAsia"/>
        </w:rPr>
        <w:t xml:space="preserve">A. </w:t>
      </w:r>
      <w:r w:rsidRPr="00BE1BCD">
        <w:rPr>
          <w:rFonts w:hint="eastAsia"/>
          <w:noProof/>
        </w:rPr>
        <w:drawing>
          <wp:inline distT="0" distB="0" distL="0" distR="0">
            <wp:extent cx="800100" cy="923925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rPr>
          <w:rFonts w:hint="eastAsia"/>
        </w:rPr>
        <w:tab/>
        <w:t xml:space="preserve">B. </w:t>
      </w:r>
      <w:r w:rsidRPr="00BE1BCD">
        <w:rPr>
          <w:rFonts w:hint="eastAsia"/>
          <w:noProof/>
        </w:rPr>
        <w:drawing>
          <wp:inline distT="0" distB="0" distL="0" distR="0">
            <wp:extent cx="923925" cy="9620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rPr>
          <w:rFonts w:hint="eastAsia"/>
        </w:rPr>
        <w:tab/>
        <w:t xml:space="preserve">C. </w:t>
      </w:r>
      <w:r w:rsidRPr="00BE1BCD">
        <w:rPr>
          <w:rFonts w:hint="eastAsia"/>
          <w:noProof/>
        </w:rPr>
        <w:drawing>
          <wp:inline distT="0" distB="0" distL="0" distR="0">
            <wp:extent cx="771525" cy="962025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rPr>
          <w:rFonts w:hint="eastAsia"/>
        </w:rPr>
        <w:tab/>
        <w:t xml:space="preserve">D. </w:t>
      </w:r>
      <w:r w:rsidRPr="00BE1BCD">
        <w:rPr>
          <w:rFonts w:hint="eastAsia"/>
          <w:noProof/>
        </w:rPr>
        <w:drawing>
          <wp:inline distT="0" distB="0" distL="0" distR="0">
            <wp:extent cx="733425" cy="9239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7A1206B9" w14:textId="77777777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3. </w:t>
      </w:r>
      <w:r w:rsidR="0051394C">
        <w:rPr>
          <w:rFonts w:ascii="宋体" w:hAnsi="宋体"/>
        </w:rPr>
        <w:t>小亮用制作好的地球仪演示地球自转运动，正确的做法是（   ）</w:t>
      </w:r>
    </w:p>
    <w:p w:rsidR="00E41863" w14:paraId="2098E9A9" w14:textId="77777777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A. </w:t>
      </w:r>
      <w:r w:rsidR="0051394C">
        <w:rPr>
          <w:rFonts w:ascii="宋体" w:hAnsi="宋体"/>
        </w:rPr>
        <w:t>面对赤道从左往右拨动地球仪绕地轴转动</w:t>
      </w:r>
    </w:p>
    <w:p w:rsidR="00E41863" w14:paraId="2548B503" w14:textId="77777777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B. </w:t>
      </w:r>
      <w:r w:rsidR="0051394C">
        <w:rPr>
          <w:rFonts w:ascii="宋体" w:hAnsi="宋体"/>
        </w:rPr>
        <w:t>面对赤道从右往左拨动地球仪绕地轴转动</w:t>
      </w:r>
    </w:p>
    <w:p w:rsidR="00E41863" w14:paraId="71550BE7" w14:textId="77777777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rPr>
          <w:rFonts w:hint="eastAsia"/>
        </w:rPr>
        <w:t xml:space="preserve">C. </w:t>
      </w:r>
      <w:r w:rsidR="0051394C">
        <w:rPr>
          <w:rFonts w:ascii="宋体" w:hAnsi="宋体"/>
        </w:rPr>
        <w:t>手持地球仪沿桌面逆时针绕光源转动</w:t>
      </w:r>
    </w:p>
    <w:p w:rsidR="00E41863" w14:paraId="66B6989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D. </w:t>
      </w:r>
      <w:r w:rsidR="0051394C">
        <w:rPr>
          <w:rFonts w:ascii="宋体" w:hAnsi="宋体"/>
        </w:rPr>
        <w:t>手持地球仪沿桌面顺时针绕光源转动</w:t>
      </w:r>
    </w:p>
    <w:p w:rsidR="00E41863" w14:paraId="060A07C6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读世界板块分布示意图，完成下面小题。</w:t>
      </w:r>
    </w:p>
    <w:p w:rsidR="00E41863" w14:paraId="49D8DBA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705100" cy="153352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1F6F22E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4. 阿留申群岛是太平洋北部的火山群岛，其位置最接近图中序号（   ）</w:t>
      </w:r>
    </w:p>
    <w:p w:rsidR="00E41863" w14:paraId="059BE413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①</w:t>
      </w:r>
      <w:r>
        <w:rPr>
          <w:rFonts w:ascii="宋体" w:hAnsi="宋体"/>
          <w:color w:val="000000"/>
        </w:rPr>
        <w:tab/>
        <w:t>B. ②</w:t>
      </w:r>
      <w:r>
        <w:rPr>
          <w:rFonts w:ascii="宋体" w:hAnsi="宋体"/>
          <w:color w:val="000000"/>
        </w:rPr>
        <w:tab/>
        <w:t>C. ③</w:t>
      </w:r>
      <w:r>
        <w:rPr>
          <w:rFonts w:ascii="宋体" w:hAnsi="宋体"/>
          <w:color w:val="000000"/>
        </w:rPr>
        <w:tab/>
        <w:t>D. ④</w:t>
      </w:r>
    </w:p>
    <w:p w:rsidR="00E41863" w14:paraId="488957B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5. 2021年7月，墨西哥发生7级以上地震，2022年1月，汤加火山剧烈喷发，共同原因是两地都位于（   ）</w:t>
      </w:r>
    </w:p>
    <w:p w:rsidR="00E41863" w14:paraId="57F5C9E9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非洲板块的内部</w:t>
      </w:r>
      <w:r>
        <w:rPr>
          <w:rFonts w:ascii="宋体" w:hAnsi="宋体"/>
          <w:color w:val="000000"/>
        </w:rPr>
        <w:tab/>
        <w:t>B. 板块与板块的张裂处</w:t>
      </w:r>
    </w:p>
    <w:p w:rsidR="00E41863" w14:paraId="0B4FDAB8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板块与板块的碰撞挤压处</w:t>
      </w:r>
      <w:r>
        <w:rPr>
          <w:rFonts w:ascii="宋体" w:hAnsi="宋体"/>
          <w:color w:val="000000"/>
        </w:rPr>
        <w:tab/>
        <w:t>D. 地中海—喜马拉雅火山地震带</w:t>
      </w:r>
    </w:p>
    <w:p w:rsidR="00E41863" w14:paraId="11868DFA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某校地理小组的同学们计划开展“测量物影长度日变化”的实践活动，他们查询了所在城市未来一周的天气预报（如下图）。据此完成下面小题。</w:t>
      </w:r>
    </w:p>
    <w:p w:rsidR="00E41863" w14:paraId="72016E1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857500" cy="1466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3BE919A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6. 该市未来一周（   ）</w:t>
      </w:r>
    </w:p>
    <w:p w:rsidR="00E41863" w14:paraId="788A2FF3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天气寒凉</w:t>
      </w:r>
      <w:r>
        <w:rPr>
          <w:rFonts w:ascii="宋体" w:hAnsi="宋体"/>
          <w:color w:val="000000"/>
        </w:rPr>
        <w:tab/>
        <w:t>B. 风力强劲</w:t>
      </w:r>
      <w:r>
        <w:rPr>
          <w:rFonts w:ascii="宋体" w:hAnsi="宋体"/>
          <w:color w:val="000000"/>
        </w:rPr>
        <w:tab/>
        <w:t>C. 晴天较多</w:t>
      </w:r>
      <w:r>
        <w:rPr>
          <w:rFonts w:ascii="宋体" w:hAnsi="宋体"/>
          <w:color w:val="000000"/>
        </w:rPr>
        <w:tab/>
        <w:t>D. 阴雨为主</w:t>
      </w:r>
    </w:p>
    <w:p w:rsidR="00E41863" w14:paraId="685E690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7. 气温日较差会影响人们的体感舒适度，图中气温日较差最大的一天是（   ）</w:t>
      </w:r>
    </w:p>
    <w:p w:rsidR="00E41863" w14:paraId="08EFECD1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周二</w:t>
      </w:r>
      <w:r>
        <w:rPr>
          <w:rFonts w:ascii="宋体" w:hAnsi="宋体"/>
          <w:color w:val="000000"/>
        </w:rPr>
        <w:tab/>
        <w:t>B. 周三</w:t>
      </w:r>
      <w:r>
        <w:rPr>
          <w:rFonts w:ascii="宋体" w:hAnsi="宋体"/>
          <w:color w:val="000000"/>
        </w:rPr>
        <w:tab/>
        <w:t>C. 周四</w:t>
      </w:r>
      <w:r>
        <w:rPr>
          <w:rFonts w:ascii="宋体" w:hAnsi="宋体"/>
          <w:color w:val="000000"/>
        </w:rPr>
        <w:tab/>
        <w:t>D. 周六</w:t>
      </w:r>
    </w:p>
    <w:p w:rsidR="00E41863" w14:paraId="775CB50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8. 测量旗杆影子长度在一天中的变化，宜选择（   ）</w:t>
      </w:r>
    </w:p>
    <w:p w:rsidR="00E41863" w14:paraId="3A9A136E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周一</w:t>
      </w:r>
      <w:r>
        <w:rPr>
          <w:rFonts w:ascii="宋体" w:hAnsi="宋体"/>
          <w:color w:val="000000"/>
        </w:rPr>
        <w:tab/>
        <w:t>B. 周三</w:t>
      </w:r>
      <w:r>
        <w:rPr>
          <w:rFonts w:ascii="宋体" w:hAnsi="宋体"/>
          <w:color w:val="000000"/>
        </w:rPr>
        <w:tab/>
        <w:t>C. 周五</w:t>
      </w:r>
      <w:r>
        <w:rPr>
          <w:rFonts w:ascii="宋体" w:hAnsi="宋体"/>
          <w:color w:val="000000"/>
        </w:rPr>
        <w:tab/>
        <w:t>D. 周日</w:t>
      </w:r>
    </w:p>
    <w:p w:rsidR="00E41863" w14:paraId="43E831DC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格陵兰岛是世界上最大的岛屿，超过80%的土地被冰盖覆盖。岛上有人口数万，集中分布在西南沿海。读格陵兰岛简图，完成下面小题。</w:t>
      </w:r>
    </w:p>
    <w:p w:rsidR="00E41863" w14:paraId="3DCDA907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533650" cy="183832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15DA3EC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9. 格陵兰岛最大的城市努克位于岛屿西南部，最可能的自然原因是（   ）</w:t>
      </w:r>
    </w:p>
    <w:p w:rsidR="00E41863" w14:paraId="70A7D5FF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气候相对温暖</w:t>
      </w:r>
      <w:r>
        <w:rPr>
          <w:rFonts w:ascii="宋体" w:hAnsi="宋体"/>
          <w:color w:val="000000"/>
        </w:rPr>
        <w:tab/>
        <w:t>B. 极光绚丽多彩</w:t>
      </w:r>
      <w:r>
        <w:rPr>
          <w:rFonts w:ascii="宋体" w:hAnsi="宋体"/>
          <w:color w:val="000000"/>
        </w:rPr>
        <w:tab/>
        <w:t>C. 森林茂密葱郁</w:t>
      </w:r>
      <w:r>
        <w:rPr>
          <w:rFonts w:ascii="宋体" w:hAnsi="宋体"/>
          <w:color w:val="000000"/>
        </w:rPr>
        <w:tab/>
        <w:t>D. 极昼现象显著</w:t>
      </w:r>
    </w:p>
    <w:p w:rsidR="00E41863" w14:paraId="71C9992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10. 据卫星数据分析，近20年格陵兰岛上冰川的融化速度惊人，为了减缓冰川消融的速度，应倡导（   ）</w:t>
      </w:r>
    </w:p>
    <w:p w:rsidR="00E41863" w14:paraId="5E06A286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开发矿产资源</w:t>
      </w:r>
      <w:r>
        <w:rPr>
          <w:rFonts w:ascii="宋体" w:hAnsi="宋体"/>
          <w:color w:val="000000"/>
        </w:rPr>
        <w:tab/>
        <w:t>B. 使用燃油汽车</w:t>
      </w:r>
      <w:r>
        <w:rPr>
          <w:rFonts w:ascii="宋体" w:hAnsi="宋体"/>
          <w:color w:val="000000"/>
        </w:rPr>
        <w:tab/>
        <w:t>C. 绿色低碳生活</w:t>
      </w:r>
      <w:r>
        <w:rPr>
          <w:rFonts w:ascii="宋体" w:hAnsi="宋体"/>
          <w:color w:val="000000"/>
        </w:rPr>
        <w:tab/>
        <w:t>D. 使用煤炭取暖</w:t>
      </w:r>
    </w:p>
    <w:p w:rsidR="00E41863" w14:paraId="3F95D1A9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读我国部分省级行政区简图，完成下面小题。</w:t>
      </w:r>
    </w:p>
    <w:p w:rsidR="00E41863" w14:paraId="7199183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790825" cy="10287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1942A4F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11. 当哈尔滨晨光熹微时，乌鲁木齐依然夜色深重，这种现象产生的原因是我国（   ）</w:t>
      </w:r>
    </w:p>
    <w:p w:rsidR="00E41863" w14:paraId="2CBF4703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东西跨度大</w:t>
      </w:r>
      <w:r>
        <w:rPr>
          <w:rFonts w:ascii="宋体" w:hAnsi="宋体"/>
          <w:color w:val="000000"/>
        </w:rPr>
        <w:tab/>
        <w:t>B. 南北跨度大</w:t>
      </w:r>
    </w:p>
    <w:p w:rsidR="00E41863" w14:paraId="4114092B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海陆兼备</w:t>
      </w:r>
      <w:r>
        <w:rPr>
          <w:rFonts w:ascii="宋体" w:hAnsi="宋体"/>
          <w:color w:val="000000"/>
        </w:rPr>
        <w:tab/>
        <w:t>D. 位于北温带</w:t>
      </w:r>
    </w:p>
    <w:p w:rsidR="00E41863" w14:paraId="38B0909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12. 呼和浩特所在的省级行政区（   ）</w:t>
      </w:r>
    </w:p>
    <w:p w:rsidR="00E41863" w14:paraId="68A89047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与朝鲜接壤</w:t>
      </w:r>
      <w:r>
        <w:rPr>
          <w:rFonts w:ascii="宋体" w:hAnsi="宋体"/>
          <w:color w:val="000000"/>
        </w:rPr>
        <w:tab/>
        <w:t>B. 是沿海省区</w:t>
      </w:r>
    </w:p>
    <w:p w:rsidR="00E41863" w14:paraId="25B3EB4E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与4个国家相邻</w:t>
      </w:r>
      <w:r>
        <w:rPr>
          <w:rFonts w:ascii="宋体" w:hAnsi="宋体"/>
          <w:color w:val="000000"/>
        </w:rPr>
        <w:tab/>
        <w:t>D. 简称是内蒙古</w:t>
      </w:r>
    </w:p>
    <w:p w:rsidR="00E41863" w14:paraId="0256DE50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读我国沿北纬32°线地形剖面图，完成下面小题。</w:t>
      </w:r>
    </w:p>
    <w:p w:rsidR="00E41863" w14:paraId="599B67C5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905250" cy="1076325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39E8E010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13. 从图中可看出我国地形地势的特点是（   ）</w:t>
      </w:r>
    </w:p>
    <w:p w:rsidR="00E41863" w14:paraId="35E89B15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地势西高东低，地形复杂多样</w:t>
      </w:r>
      <w:r>
        <w:rPr>
          <w:rFonts w:ascii="宋体" w:hAnsi="宋体"/>
          <w:color w:val="000000"/>
        </w:rPr>
        <w:tab/>
        <w:t>B. 第三级阶梯的平均海拔最高</w:t>
      </w:r>
    </w:p>
    <w:p w:rsidR="00E41863" w14:paraId="3792433B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第二三级阶梯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200375" name="图片 20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分界线是河流</w:t>
      </w:r>
      <w:r>
        <w:rPr>
          <w:rFonts w:ascii="宋体" w:hAnsi="宋体"/>
          <w:color w:val="000000"/>
        </w:rPr>
        <w:tab/>
        <w:t>D. 极高山都分布于第二级阶梯</w:t>
      </w:r>
    </w:p>
    <w:p w:rsidR="00E41863" w14:paraId="0129F6A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14. 下列诗句不能体现图中地势特征对河流影响的是（   ）</w:t>
      </w:r>
    </w:p>
    <w:p w:rsidR="00E41863" w14:paraId="41E8B57E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一江春水向东流</w:t>
      </w:r>
      <w:r>
        <w:rPr>
          <w:rFonts w:ascii="宋体" w:hAnsi="宋体"/>
          <w:color w:val="000000"/>
        </w:rPr>
        <w:tab/>
        <w:t>B. 三万里河东入海</w:t>
      </w:r>
    </w:p>
    <w:p w:rsidR="00E41863" w14:paraId="17878588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春风不度玉门关</w:t>
      </w:r>
      <w:r>
        <w:rPr>
          <w:rFonts w:ascii="宋体" w:hAnsi="宋体"/>
          <w:color w:val="000000"/>
        </w:rPr>
        <w:tab/>
        <w:t>D. 碧水东流至此回</w:t>
      </w:r>
    </w:p>
    <w:p w:rsidR="00E41863" w14:paraId="451A80C8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太阳能作为新能源被广泛利用，其能量大小常用年太阳辐射量表示。读海南岛年太阳辐射量分布示意图，完成下面小题。</w:t>
      </w:r>
    </w:p>
    <w:p w:rsidR="00E41863" w14:paraId="24CB5259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905000" cy="14097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2722E41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15. 海南岛太阳能分布特点是（   ）</w:t>
      </w:r>
    </w:p>
    <w:p w:rsidR="00E41863" w14:paraId="009441D0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</w:t>
      </w:r>
      <w:r>
        <w:rPr>
          <w:rFonts w:ascii="宋体" w:hAnsi="宋体"/>
          <w:noProof/>
          <w:color w:val="000000"/>
          <w:position w:val="-22"/>
        </w:rPr>
        <w:drawing>
          <wp:inline distT="0" distB="0" distL="0" distR="0">
            <wp:extent cx="31750" cy="88900"/>
            <wp:effectExtent l="0" t="0" r="0" b="0"/>
            <wp:docPr id="200379" name="图片 20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各地分布均匀</w:t>
      </w:r>
      <w:r>
        <w:rPr>
          <w:rFonts w:ascii="宋体" w:hAnsi="宋体"/>
          <w:color w:val="000000"/>
        </w:rPr>
        <w:tab/>
        <w:t>B. 琼中比三亚少</w:t>
      </w:r>
    </w:p>
    <w:p w:rsidR="00E41863" w14:paraId="52AD6FAD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中部多四周少</w:t>
      </w:r>
      <w:r>
        <w:rPr>
          <w:rFonts w:ascii="宋体" w:hAnsi="宋体"/>
          <w:color w:val="000000"/>
        </w:rPr>
        <w:tab/>
        <w:t>D. 东部多西部少</w:t>
      </w:r>
    </w:p>
    <w:p w:rsidR="00E41863" w14:paraId="62A212A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16. 太阳能资源的特点是（   ）</w:t>
      </w:r>
    </w:p>
    <w:p w:rsidR="00E41863" w14:paraId="7EB21E3A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不可再生</w:t>
      </w:r>
      <w:r>
        <w:rPr>
          <w:rFonts w:ascii="宋体" w:hAnsi="宋体"/>
          <w:color w:val="000000"/>
        </w:rPr>
        <w:tab/>
        <w:t>B. 清洁无污染</w:t>
      </w:r>
    </w:p>
    <w:p w:rsidR="00E41863" w14:paraId="123E928E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储量很小</w:t>
      </w:r>
      <w:r>
        <w:rPr>
          <w:rFonts w:ascii="宋体" w:hAnsi="宋体"/>
          <w:color w:val="000000"/>
        </w:rPr>
        <w:tab/>
        <w:t>D. 不受天气影响</w:t>
      </w:r>
    </w:p>
    <w:p w:rsidR="00E41863" w14:paraId="05891241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新疆是我国最大的番茄生产基地，读新疆部分地区简图和资料卡片，完成下面小题。</w:t>
      </w:r>
    </w:p>
    <w:p w:rsidR="00E41863" w14:paraId="768DF1B8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314700" cy="108585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3E7F233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17. 新疆番茄种植基地主要分布在（   ）</w:t>
      </w:r>
    </w:p>
    <w:p w:rsidR="00E41863" w14:paraId="2E75F8AD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阿尔泰山以北</w:t>
      </w:r>
      <w:r>
        <w:rPr>
          <w:rFonts w:ascii="宋体" w:hAnsi="宋体"/>
          <w:color w:val="000000"/>
        </w:rPr>
        <w:tab/>
        <w:t>B. 天山以南</w:t>
      </w:r>
    </w:p>
    <w:p w:rsidR="00E41863" w14:paraId="7ED1D192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天山以北</w:t>
      </w:r>
      <w:r>
        <w:rPr>
          <w:rFonts w:ascii="宋体" w:hAnsi="宋体"/>
          <w:color w:val="000000"/>
        </w:rPr>
        <w:tab/>
        <w:t>D. 伊犁河沿岸</w:t>
      </w:r>
    </w:p>
    <w:p w:rsidR="00E41863" w14:paraId="5261CE3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18. 新疆番茄的茄红素含量高的原因最可能是该地（   ）</w:t>
      </w:r>
    </w:p>
    <w:p w:rsidR="00E41863" w14:paraId="0D31F246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在热带地区</w:t>
      </w:r>
      <w:r>
        <w:rPr>
          <w:rFonts w:ascii="宋体" w:hAnsi="宋体"/>
          <w:color w:val="000000"/>
        </w:rPr>
        <w:tab/>
        <w:t>B. 昼夜温差小</w:t>
      </w:r>
    </w:p>
    <w:p w:rsidR="00E41863" w14:paraId="5028216C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沙漠面积大</w:t>
      </w:r>
      <w:r>
        <w:rPr>
          <w:rFonts w:ascii="宋体" w:hAnsi="宋体"/>
          <w:color w:val="000000"/>
        </w:rPr>
        <w:tab/>
        <w:t>D. 夏季日照足</w:t>
      </w:r>
    </w:p>
    <w:p w:rsidR="00E41863" w14:paraId="2E971CB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19. 新疆水资源短缺，种植番茄应（   ）</w:t>
      </w:r>
    </w:p>
    <w:p w:rsidR="00E41863" w14:paraId="7634F184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改进灌溉技术，提高灌溉效率</w:t>
      </w:r>
      <w:r>
        <w:rPr>
          <w:rFonts w:ascii="宋体" w:hAnsi="宋体"/>
          <w:color w:val="000000"/>
        </w:rPr>
        <w:tab/>
        <w:t>B. 大力开采地下水漫灌</w:t>
      </w:r>
    </w:p>
    <w:p w:rsidR="00E41863" w14:paraId="682243C5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禁止生活用水以保证灌溉水源</w:t>
      </w:r>
      <w:r>
        <w:rPr>
          <w:rFonts w:ascii="宋体" w:hAnsi="宋体"/>
          <w:color w:val="000000"/>
        </w:rPr>
        <w:tab/>
        <w:t>D. 用工业废水直接灌溉</w:t>
      </w:r>
    </w:p>
    <w:p w:rsidR="00E41863" w14:paraId="058ECF49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福州至台北的高速铁路是我国《国家综合立体交通网规划纲要》（2021—2035）规划建设的一条重要线路。读台湾海峡位置示意图，完成下面小题。</w:t>
      </w:r>
    </w:p>
    <w:p w:rsidR="00E41863" w14:paraId="52B2DA84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933700" cy="20859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3275E03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20. 台湾海峡（   ）</w:t>
      </w:r>
    </w:p>
    <w:p w:rsidR="00E41863" w14:paraId="6F280EF3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连接黄海与南海</w:t>
      </w:r>
      <w:r>
        <w:rPr>
          <w:rFonts w:ascii="宋体" w:hAnsi="宋体"/>
          <w:color w:val="000000"/>
        </w:rPr>
        <w:tab/>
        <w:t>B. 位于祖国大陆与台湾岛之间</w:t>
      </w:r>
    </w:p>
    <w:p w:rsidR="00E41863" w14:paraId="6ED2601C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位于我国东北部</w:t>
      </w:r>
      <w:r>
        <w:rPr>
          <w:rFonts w:ascii="宋体" w:hAnsi="宋体"/>
          <w:color w:val="000000"/>
        </w:rPr>
        <w:tab/>
        <w:t>D. 北部有北回归线穿过</w:t>
      </w:r>
    </w:p>
    <w:p w:rsidR="00E41863" w14:paraId="17BDF84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21. 建设福州至台北高速铁路的意义不包括（   ）</w:t>
      </w:r>
    </w:p>
    <w:p w:rsidR="00E41863" w14:paraId="6DEB6BA0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加强海峡两岸文化交流</w:t>
      </w:r>
      <w:r>
        <w:rPr>
          <w:rFonts w:ascii="宋体" w:hAnsi="宋体"/>
          <w:color w:val="000000"/>
        </w:rPr>
        <w:tab/>
        <w:t>B. 促进海峡两岸贸易往来</w:t>
      </w:r>
    </w:p>
    <w:p w:rsidR="00E41863" w14:paraId="7B8CC82A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方便海峡两岸探亲访友</w:t>
      </w:r>
      <w:r>
        <w:rPr>
          <w:rFonts w:ascii="宋体" w:hAnsi="宋体"/>
          <w:color w:val="000000"/>
        </w:rPr>
        <w:tab/>
        <w:t>D. 可以完全取代海洋运输</w:t>
      </w:r>
    </w:p>
    <w:p w:rsidR="00E41863" w14:paraId="62E7FAF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22. 福台铁路跨越台湾海峡有建跨海大桥、填海造陆等方案，相较于填海造陆，建跨海大桥更有利于（   ）</w:t>
      </w:r>
    </w:p>
    <w:p w:rsidR="00E41863" w14:paraId="78933AAE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增加运量</w:t>
      </w:r>
      <w:r>
        <w:rPr>
          <w:rFonts w:ascii="宋体" w:hAnsi="宋体"/>
          <w:color w:val="000000"/>
        </w:rPr>
        <w:tab/>
        <w:t>B. 提高运速</w:t>
      </w:r>
    </w:p>
    <w:p w:rsidR="00E41863" w14:paraId="433F0F76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抵御台风侵袭</w:t>
      </w:r>
      <w:r>
        <w:rPr>
          <w:rFonts w:ascii="宋体" w:hAnsi="宋体"/>
          <w:color w:val="000000"/>
        </w:rPr>
        <w:tab/>
        <w:t>D. 保障海峡通航</w:t>
      </w:r>
    </w:p>
    <w:p w:rsidR="00E41863" w14:paraId="6540EB38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南泥湾是中国军垦、农垦事业的发源地，是“自力更生、艰苦奋斗”革命精神的发祥地。现今，当地通过开展多种经营发展现代农业等措施，推动乡村振兴。读南泥湾位置示意图，完成下面小题。</w:t>
      </w:r>
    </w:p>
    <w:p w:rsidR="00E41863" w14:paraId="068CBCE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524250" cy="214312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6036CF0A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23. 南泥湾位于（   ）</w:t>
      </w:r>
    </w:p>
    <w:p w:rsidR="00E41863" w14:paraId="31B1A187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延安市，属于革命纪念地</w:t>
      </w:r>
      <w:r>
        <w:rPr>
          <w:rFonts w:ascii="宋体" w:hAnsi="宋体"/>
          <w:color w:val="000000"/>
        </w:rPr>
        <w:tab/>
        <w:t>B. 秦岭山区，属于自然风光</w:t>
      </w:r>
    </w:p>
    <w:p w:rsidR="00E41863" w14:paraId="068E8B4B" w14:textId="777777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渭河之滨，属于名胜古迹</w:t>
      </w:r>
      <w:r>
        <w:rPr>
          <w:rFonts w:ascii="宋体" w:hAnsi="宋体"/>
          <w:color w:val="000000"/>
        </w:rPr>
        <w:tab/>
        <w:t>D. 黄土高原，属于大型城市</w:t>
      </w:r>
    </w:p>
    <w:p w:rsidR="00E41863" w14:paraId="2582682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24. 以下措施符合南泥湾高质量发展方向的是（   ）</w:t>
      </w:r>
    </w:p>
    <w:p w:rsidR="00E41863" w14:paraId="16E28AF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①加大科技投入，发展优质特色农业</w:t>
      </w:r>
      <w:r>
        <w:rPr>
          <w:color w:val="000000"/>
        </w:rPr>
        <w:t xml:space="preserve">    </w:t>
      </w:r>
      <w:r>
        <w:rPr>
          <w:rFonts w:ascii="宋体" w:hAnsi="宋体"/>
          <w:color w:val="000000"/>
        </w:rPr>
        <w:t>②增加耕地面积，单一发展种植业</w:t>
      </w:r>
    </w:p>
    <w:p w:rsidR="00E41863" w14:paraId="0BF9132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③发展红色旅游，增加当地经济收入</w:t>
      </w:r>
      <w:r>
        <w:rPr>
          <w:color w:val="000000"/>
        </w:rPr>
        <w:t xml:space="preserve">    </w:t>
      </w:r>
      <w:r>
        <w:rPr>
          <w:rFonts w:ascii="宋体" w:hAnsi="宋体"/>
          <w:color w:val="000000"/>
        </w:rPr>
        <w:t>④加强生态建设，守护绿水青山</w:t>
      </w:r>
    </w:p>
    <w:p w:rsidR="00E41863" w14:paraId="6D614DBB" w14:textId="777777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①②③</w:t>
      </w:r>
      <w:r>
        <w:rPr>
          <w:rFonts w:ascii="宋体" w:hAnsi="宋体"/>
          <w:color w:val="000000"/>
        </w:rPr>
        <w:tab/>
        <w:t>B. ①③④</w:t>
      </w:r>
      <w:r>
        <w:rPr>
          <w:rFonts w:ascii="宋体" w:hAnsi="宋体"/>
          <w:color w:val="000000"/>
        </w:rPr>
        <w:tab/>
        <w:t>C. ②③④</w:t>
      </w:r>
      <w:r>
        <w:rPr>
          <w:rFonts w:ascii="宋体" w:hAnsi="宋体"/>
          <w:color w:val="000000"/>
        </w:rPr>
        <w:tab/>
        <w:t>D. ①②④</w:t>
      </w:r>
    </w:p>
    <w:p w:rsidR="00E41863" w14:paraId="48EFFB77" w14:textId="77777777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第二部分（非选择题共36分）</w:t>
      </w:r>
    </w:p>
    <w:p w:rsidR="00E41863" w14:paraId="398ED9E0" w14:textId="7777777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二、非选择题（本大题共6小题，每小题6分，共36分）</w:t>
      </w:r>
    </w:p>
    <w:p w:rsidR="00E41863" w14:paraId="3849317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某校组织学生到牛背梁国家森林公园研学，地理小组的同学们准备了该地等高线地形图为野外考察作参考。读景区局部等高线地形图，完成下列问题。</w:t>
      </w:r>
    </w:p>
    <w:p w:rsidR="00E41863" w14:paraId="6AFB092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047875" cy="24384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3B9A169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（1）图上1厘米代表实地距离________米，候车亭在凉亭的________方向。</w:t>
      </w:r>
    </w:p>
    <w:p w:rsidR="00E41863" w14:paraId="2161BCB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（2）虚线M表示的山体部位名称是________，P点与Q点分别是索道的起点与终点，两点的相对高度范围是________米。</w:t>
      </w:r>
    </w:p>
    <w:p w:rsidR="00E41863" w14:paraId="3D9220E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（3）你是否支持在该景区修建索道，请先表明你的观点，再说明理由________。</w:t>
      </w:r>
    </w:p>
    <w:p w:rsidR="00E41863" w14:paraId="2A054F5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读世界部分沙漠位置示意图，完成下列问题。</w:t>
      </w:r>
    </w:p>
    <w:p w:rsidR="00E41863" w14:paraId="28C21F3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200400" cy="1038225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3A335911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（1）撒哈拉沙漠位于非洲大陆北部，被________（填重要纬线名称）穿过；卡拉库姆沙漠位于________大陆内部；巴塔哥尼亚沙漠位于安第斯山脉________（填方位）侧。</w:t>
      </w:r>
    </w:p>
    <w:p w:rsidR="00E41863" w14:paraId="5EECB8D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（2）下图为三个沙漠的气温曲线和降水量柱状图，从图中可以看出，三地降水量都________，能够表示撒哈拉沙漠、卡拉库姆沙漠、巴塔哥尼亚沙漠三地气候的序号依次是________。</w:t>
      </w:r>
    </w:p>
    <w:p w:rsidR="00E41863" w14:paraId="3A7BFDE0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133725" cy="14001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41C7582F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（3）安第斯山脉的南段“拦截”了来自太平洋的大量水汽，在山脉的________（填“迎风坡”或“背风坡”）形成了巴塔哥尼亚沙漠。</w:t>
      </w:r>
    </w:p>
    <w:p w:rsidR="00E41863" w14:paraId="178EECC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以下是《日本》一课的教学片段，请将相关内容补充完整。</w:t>
      </w:r>
    </w:p>
    <w:p w:rsidR="00E41863" w14:paraId="611F334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初识日本</w:t>
      </w:r>
    </w:p>
    <w:p w:rsidR="00E41863" w14:paraId="04FE736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（1）根据相关视频，学生说出日本初印象：①多地震②寿司③富士山④动漫⑤和服，列出其中所有的自然地理事物________（填序号）。</w:t>
      </w:r>
    </w:p>
    <w:p w:rsidR="00E41863" w14:paraId="309EC72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走远日本</w:t>
      </w:r>
    </w:p>
    <w:p w:rsidR="00E41863" w14:paraId="564B29F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（2）根据日本位置示意图，学生描述日本的地理位置：</w:t>
      </w:r>
    </w:p>
    <w:p w:rsidR="00E41863" w14:paraId="1C95B9CE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●纬度位置：大部分位于25°N-45°N，属于五带中的________带。</w:t>
      </w:r>
    </w:p>
    <w:p w:rsidR="00E41863" w14:paraId="3705DBD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●海陆位置：日本是________洋西北部的岛国。</w:t>
      </w:r>
    </w:p>
    <w:p w:rsidR="00E41863" w14:paraId="76CFB64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●相对位置：与中国等隔海相望。</w:t>
      </w:r>
    </w:p>
    <w:p w:rsidR="00E41863" w14:paraId="199170BB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981200" cy="198120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7B9E77C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图说日本</w:t>
      </w:r>
    </w:p>
    <w:p w:rsidR="00E41863" w14:paraId="096699F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（3）学生查阅多种地图学习日本地理特征：</w:t>
      </w:r>
    </w:p>
    <w:p w:rsidR="00E41863" w14:paraId="402E407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●选择地形分布图、气候分布图等，认识日本自然环境概况；</w:t>
      </w:r>
    </w:p>
    <w:p w:rsidR="00E41863" w14:paraId="496C3953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●选择城市分布图、________分布图等，认识日本人文地理特征</w:t>
      </w:r>
    </w:p>
    <w:p w:rsidR="00E41863" w14:paraId="57DFF70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（4）学生通过分析特征，建立要素联系：</w:t>
      </w:r>
    </w:p>
    <w:p w:rsidR="00E41863" w14:paraId="461575A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83.5pt;height:38.3pt" o:ole="">
            <v:imagedata r:id="rId26" o:title="eqId7f061e194d19077f948bb2cac70de625"/>
          </v:shape>
          <o:OLEObject Type="Embed" ProgID="Equation.DSMT4" ShapeID="_x0000_i1025" DrawAspect="Content" ObjectID="_1717488977" r:id="rId27"/>
        </w:object>
      </w:r>
      <w:r>
        <w:rPr>
          <w:rFonts w:ascii="宋体" w:hAnsi="宋体"/>
          <w:color w:val="000000"/>
        </w:rPr>
        <w:t>________资源丰富</w:t>
      </w:r>
      <w:r>
        <w:rPr>
          <w:color w:val="000000"/>
        </w:rPr>
        <w:t xml:space="preserve">    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84.25pt;height:55.9pt" o:ole="">
            <v:imagedata r:id="rId28" o:title="eqIdf0df15426e52876f8a37cd5a95b8cfac"/>
          </v:shape>
          <o:OLEObject Type="Embed" ProgID="Equation.DSMT4" ShapeID="_x0000_i1026" DrawAspect="Content" ObjectID="_1717488978" r:id="rId29"/>
        </w:object>
      </w:r>
      <w:r>
        <w:rPr>
          <w:rFonts w:ascii="宋体" w:hAnsi="宋体"/>
          <w:color w:val="000000"/>
        </w:rPr>
        <w:t>进口________，出口工业制成品</w:t>
      </w:r>
    </w:p>
    <w:p w:rsidR="00E41863" w14:paraId="404F6FE5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/>
          <w:color w:val="000000"/>
        </w:rPr>
        <w:t>2022年2月，北京与张家口联合举办第二十四届冬季奥林匹克运动会，受到全球瞩目。读北京市地形图和相关表格．完成下列问题。</w:t>
      </w:r>
    </w:p>
    <w:p w:rsidR="00E41863" w14:paraId="42847111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4695825" cy="30384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815"/>
        <w:gridCol w:w="1845"/>
        <w:gridCol w:w="1845"/>
        <w:gridCol w:w="1695"/>
      </w:tblGrid>
      <w:tr w14:paraId="02E74B9A" w14:textId="77777777">
        <w:tblPrEx>
          <w:tblW w:w="72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41863" w14:paraId="6DF280F3" w14:textId="7777777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41863" w14:paraId="0B49DA13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纬度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41863" w14:paraId="2B3FBEAE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海拔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41863" w14:paraId="4782E065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年平均气温</w:t>
            </w:r>
          </w:p>
        </w:tc>
      </w:tr>
      <w:tr w14:paraId="361A6A7D" w14:textId="77777777">
        <w:tblPrEx>
          <w:tblW w:w="7200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41863" w14:paraId="7E4BFC4D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北京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41863" w14:paraId="441B205E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39°48′N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41863" w14:paraId="5FB5936F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33米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41863" w14:paraId="53E5E8A2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12.3℃</w:t>
            </w:r>
          </w:p>
        </w:tc>
      </w:tr>
      <w:tr w14:paraId="3B9522B3" w14:textId="77777777">
        <w:tblPrEx>
          <w:tblW w:w="7200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41863" w14:paraId="2E741CDF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张家口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41863" w14:paraId="37845A39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40°48′N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41863" w14:paraId="6B8613EC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726米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41863" w14:paraId="11B72F10" w14:textId="77777777">
            <w:pPr>
              <w:spacing w:line="360" w:lineRule="auto"/>
              <w:jc w:val="left"/>
              <w:textAlignment w:val="center"/>
              <w:rPr>
                <w:rFonts w:ascii="楷体" w:eastAsia="楷体" w:hAnsi="楷体" w:cs="楷体"/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8.8℃</w:t>
            </w:r>
          </w:p>
        </w:tc>
      </w:tr>
    </w:tbl>
    <w:p w:rsidR="00E41863" w14:paraId="6360F51B" w14:textId="77777777">
      <w:pPr>
        <w:spacing w:line="360" w:lineRule="auto"/>
        <w:jc w:val="left"/>
        <w:textAlignment w:val="center"/>
        <w:rPr>
          <w:color w:val="000000"/>
        </w:rPr>
      </w:pPr>
    </w:p>
    <w:p w:rsidR="00E41863" w14:paraId="19A802F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（1）北京位于________平原北部，地势西北高，________低。</w:t>
      </w:r>
    </w:p>
    <w:p w:rsidR="00E41863" w14:paraId="5D86CF1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（2）张家口地形以________为主，纬度比北京略________（填“高”或“低”），地形和气候条件更适合承办越野滑雪、自由式滑雪等项目。</w:t>
      </w:r>
    </w:p>
    <w:p w:rsidR="00E41863" w14:paraId="17C38DE2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（3）每个城市都有其职能，北京是全国的政治中心、文化中心、国际交往中心和科技创新中心，任举一例说明北京的某一城市职能________。</w:t>
      </w:r>
    </w:p>
    <w:p w:rsidR="00E41863" w14:paraId="4426D97D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（4）北京冬奥会举办前一年，北京优良空气天数达到288天，“北京蓝”为冬奥会增添了一道亮丽底色，为此政府采取的措施可能有________（任答一条）。</w:t>
      </w:r>
    </w:p>
    <w:p w:rsidR="00E41863" w14:paraId="217267B4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29. </w:t>
      </w:r>
      <w:r>
        <w:rPr>
          <w:rFonts w:ascii="宋体" w:hAnsi="宋体"/>
          <w:color w:val="000000"/>
        </w:rPr>
        <w:t>以下是小蓬同学在学习青藏地区时，阅读科普书籍所做的部分笔记，请结合青藏地区简图．把她的笔记补充完整。</w:t>
      </w:r>
    </w:p>
    <w:p w:rsidR="00E41863" w14:paraId="3D012F52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724275" cy="148590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718128D7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摘抄：现今中国的地理格局与一次大碰撞息息相关，这次大碰撞造就如今地球上最高、最年轻的高原——青藏高原……</w:t>
      </w:r>
    </w:p>
    <w:p w:rsidR="00E41863" w14:paraId="0308A7F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（1）大碰撞是指板块碰撞，大碰撞造成青藏高原隆起于我国________部，同时造就了一系列高大绵长的山脉。</w:t>
      </w:r>
    </w:p>
    <w:p w:rsidR="00E41863" w14:paraId="7E20328C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（2）青藏高原北起昆仑山脉，南至________山脉，雪山连绵，冰川广布，是世界上纬度较________（填“高”或“低”）的冰川集中分布区，也是许多大江大河的________。</w:t>
      </w:r>
    </w:p>
    <w:p w:rsidR="00E41863" w14:paraId="34402F2E" w14:textId="77777777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摘抄：……可可西里是一片极为广袤的荒野，它深居青藏高原腹地，这里海拔高、气候寒冷，年均温在0℃以下，最低气温可达-46.2℃；这里沼泽湿地遍布，即便是现代化的交通工具，进入这里也并非易事；这里珍稀动物繁多，人迹罕至，保持着原始的地理风貌。</w:t>
      </w:r>
    </w:p>
    <w:p w:rsidR="00E41863" w14:paraId="1D5ECE1B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（3）可可西里人迹罕至是因为________（至少答两点）</w:t>
      </w:r>
    </w:p>
    <w:p w:rsidR="00E41863" w14:paraId="5915A5D8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30. </w:t>
      </w:r>
      <w:r>
        <w:rPr>
          <w:rFonts w:ascii="宋体" w:hAnsi="宋体"/>
          <w:color w:val="000000"/>
        </w:rPr>
        <w:t>陕西省和安徽省都是南北狭长、东西略窄的形状，同被秦岭—淮河一线穿过，均可划分为“北、中、南”三个地理单元。读陕西省简图和安徽省简图，完成下列问题。</w:t>
      </w:r>
    </w:p>
    <w:p w:rsidR="00E41863" w14:paraId="2E88269D" w14:textId="777777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238750" cy="3290711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9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63" w14:paraId="383E120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（1）读图：关中地区位于秦岭以________，皖中地区位于________（填河流名称）以南。</w:t>
      </w:r>
    </w:p>
    <w:p w:rsidR="00E41863" w14:paraId="40466AD6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（2）判断：按照我国温度带划分，关中地区属于暖温带，皖中地区属于________带。</w:t>
      </w:r>
    </w:p>
    <w:p w:rsidR="00E41863" w14:paraId="687D7AD7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（3）分析：受________因素影响，两省境内南北气候差异显著。</w:t>
      </w:r>
    </w:p>
    <w:p w:rsidR="00E41863" w14:paraId="30DE87E9" w14:textId="77777777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rFonts w:ascii="宋体" w:hAnsi="宋体"/>
          <w:color w:val="000000"/>
        </w:rPr>
        <w:t>（4）探究：与关中地区相比，历史上皖中地区发生洪涝灾害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200376" name="图片 2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频次更高。在诸多影响因素中，试从降水和河流两方面分析皖中比关中多洪涝灾害的原因________</w:t>
      </w:r>
    </w:p>
    <w:p w:rsidR="00E41863" w14:paraId="6410CE82" w14:textId="3CD3273D"/>
    <w:sectPr>
      <w:pgSz w:w="11906" w:h="16838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240556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1394C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C70A7"/>
    <w:rsid w:val="006D5DE9"/>
    <w:rsid w:val="006F45E0"/>
    <w:rsid w:val="00701D6B"/>
    <w:rsid w:val="007061B2"/>
    <w:rsid w:val="00740A09"/>
    <w:rsid w:val="00762E26"/>
    <w:rsid w:val="00767F31"/>
    <w:rsid w:val="00810C3C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41863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5B5AD138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wmf" /><Relationship Id="rId27" Type="http://schemas.openxmlformats.org/officeDocument/2006/relationships/oleObject" Target="embeddings/oleObject1.bin" /><Relationship Id="rId28" Type="http://schemas.openxmlformats.org/officeDocument/2006/relationships/image" Target="media/image23.wmf" /><Relationship Id="rId29" Type="http://schemas.openxmlformats.org/officeDocument/2006/relationships/oleObject" Target="embeddings/oleObject2.bin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theme" Target="theme/theme1.xml" /><Relationship Id="rId34" Type="http://schemas.openxmlformats.org/officeDocument/2006/relationships/numbering" Target="numbering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wmf" /><Relationship Id="rId7" Type="http://schemas.openxmlformats.org/officeDocument/2006/relationships/image" Target="media/image3.png" /><Relationship Id="rId8" Type="http://schemas.openxmlformats.org/officeDocument/2006/relationships/image" Target="media/image4.wmf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971F0-FB63-4391-9891-E2862529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