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5.0 -->
  <w:body>
    <w:p w:rsidR="00FC5860" w:rsidRPr="00BE1BCD" w14:paraId="3B86D7F0" w14:textId="4CAF1D3A">
      <w:pPr>
        <w:spacing w:line="360" w:lineRule="auto"/>
      </w:pPr>
      <w:r>
        <w:rPr>
          <w:rFonts w:ascii="宋体" w:hAnsi="宋体"/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10528300</wp:posOffset>
            </wp:positionH>
            <wp:positionV relativeFrom="topMargin">
              <wp:posOffset>12103100</wp:posOffset>
            </wp:positionV>
            <wp:extent cx="444500" cy="304800"/>
            <wp:effectExtent l="0" t="0" r="0" b="0"/>
            <wp:wrapNone/>
            <wp:docPr id="100040" name="图片 1000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 w:cs="Times New Roman"/>
          <w:b/>
          <w:sz w:val="24"/>
        </w:rPr>
        <w:t xml:space="preserve">                                                                                                               </w:t>
      </w:r>
      <w:r>
        <w:rPr>
          <w:rFonts w:ascii="宋体" w:hAnsi="宋体"/>
          <w:b/>
          <w:sz w:val="24"/>
        </w:rPr>
        <w:t>试卷类型：</w:t>
      </w:r>
      <w:r>
        <w:rPr>
          <w:rFonts w:eastAsia="Times New Roman" w:cs="Times New Roman"/>
          <w:b/>
          <w:sz w:val="24"/>
        </w:rPr>
        <w:t>B</w:t>
      </w:r>
    </w:p>
    <w:p w:rsidR="00FC5860" w:rsidRPr="00BE1BCD" w14:paraId="3F16D8B2" w14:textId="77777777">
      <w:pPr>
        <w:spacing w:line="360" w:lineRule="auto"/>
        <w:jc w:val="center"/>
      </w:pPr>
      <w:r>
        <w:rPr>
          <w:rFonts w:eastAsia="Times New Roman" w:cs="Times New Roman"/>
          <w:b/>
          <w:sz w:val="32"/>
        </w:rPr>
        <w:t>2023</w:t>
      </w:r>
      <w:r>
        <w:rPr>
          <w:rFonts w:ascii="宋体" w:hAnsi="宋体"/>
          <w:b/>
          <w:sz w:val="32"/>
        </w:rPr>
        <w:t>年陕西省初中学业水平考试</w:t>
      </w:r>
    </w:p>
    <w:p w:rsidR="00FC5860" w:rsidRPr="00BE1BCD" w14:paraId="6A83FB94" w14:textId="77777777">
      <w:pPr>
        <w:spacing w:line="360" w:lineRule="auto"/>
        <w:jc w:val="center"/>
      </w:pPr>
      <w:r>
        <w:rPr>
          <w:rFonts w:ascii="宋体" w:hAnsi="宋体"/>
          <w:b/>
          <w:sz w:val="32"/>
        </w:rPr>
        <w:t>生物学试卷</w:t>
      </w:r>
    </w:p>
    <w:p w:rsidR="00FC5860" w:rsidRPr="00BE1BCD" w14:paraId="64575194" w14:textId="77777777">
      <w:pPr>
        <w:spacing w:line="360" w:lineRule="auto"/>
      </w:pPr>
      <w:r>
        <w:rPr>
          <w:rFonts w:ascii="宋体" w:hAnsi="宋体"/>
          <w:b/>
          <w:sz w:val="24"/>
        </w:rPr>
        <w:t>注意事项：</w:t>
      </w:r>
    </w:p>
    <w:p w:rsidR="00FC5860" w:rsidRPr="00BE1BCD" w14:paraId="04E17B6D" w14:textId="77777777">
      <w:pPr>
        <w:spacing w:line="360" w:lineRule="auto"/>
      </w:pPr>
      <w:r>
        <w:rPr>
          <w:rFonts w:eastAsia="Times New Roman" w:cs="Times New Roman"/>
          <w:b/>
          <w:sz w:val="24"/>
        </w:rPr>
        <w:t>1.</w:t>
      </w:r>
      <w:r>
        <w:rPr>
          <w:rFonts w:eastAsia="Times New Roman" w:cs="Times New Roman"/>
          <w:sz w:val="24"/>
        </w:rPr>
        <w:t xml:space="preserve"> </w:t>
      </w:r>
      <w:r>
        <w:rPr>
          <w:rFonts w:ascii="宋体" w:hAnsi="宋体"/>
          <w:b/>
          <w:sz w:val="24"/>
        </w:rPr>
        <w:t>本试卷分为第一部分</w:t>
      </w:r>
      <w:r>
        <w:rPr>
          <w:rFonts w:eastAsia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选择题</w:t>
      </w:r>
      <w:r>
        <w:rPr>
          <w:rFonts w:eastAsia="Times New Roman" w:cs="Times New Roman"/>
          <w:b/>
          <w:sz w:val="24"/>
        </w:rPr>
        <w:t>)</w:t>
      </w:r>
      <w:r>
        <w:rPr>
          <w:rFonts w:ascii="宋体" w:hAnsi="宋体"/>
          <w:b/>
          <w:sz w:val="24"/>
        </w:rPr>
        <w:t>和第二部分</w:t>
      </w:r>
      <w:r>
        <w:rPr>
          <w:rFonts w:eastAsia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非选择题</w:t>
      </w:r>
      <w:r>
        <w:rPr>
          <w:rFonts w:eastAsia="Times New Roman" w:cs="Times New Roman"/>
          <w:b/>
          <w:sz w:val="24"/>
        </w:rPr>
        <w:t>)</w:t>
      </w:r>
      <w:r>
        <w:rPr>
          <w:rFonts w:ascii="宋体" w:hAnsi="宋体"/>
          <w:b/>
          <w:sz w:val="24"/>
        </w:rPr>
        <w:t>。全卷共</w:t>
      </w:r>
      <w:r>
        <w:rPr>
          <w:rFonts w:eastAsia="Times New Roman" w:cs="Times New Roman"/>
          <w:b/>
          <w:sz w:val="24"/>
        </w:rPr>
        <w:t>8</w:t>
      </w:r>
      <w:r>
        <w:rPr>
          <w:rFonts w:ascii="宋体" w:hAnsi="宋体"/>
          <w:b/>
          <w:sz w:val="24"/>
        </w:rPr>
        <w:t>页，总分</w:t>
      </w:r>
      <w:r>
        <w:rPr>
          <w:rFonts w:eastAsia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分。</w:t>
      </w:r>
    </w:p>
    <w:p w:rsidR="00FC5860" w:rsidRPr="00BE1BCD" w14:paraId="5948C436" w14:textId="77777777">
      <w:pPr>
        <w:spacing w:line="360" w:lineRule="auto"/>
      </w:pPr>
      <w:r>
        <w:rPr>
          <w:rFonts w:ascii="宋体" w:hAnsi="宋体"/>
          <w:b/>
          <w:sz w:val="24"/>
        </w:rPr>
        <w:t>考试时间</w:t>
      </w:r>
      <w:r>
        <w:rPr>
          <w:rFonts w:eastAsia="Times New Roman" w:cs="Times New Roman"/>
          <w:b/>
          <w:sz w:val="24"/>
        </w:rPr>
        <w:t>60</w:t>
      </w:r>
      <w:r>
        <w:rPr>
          <w:rFonts w:ascii="宋体" w:hAnsi="宋体"/>
          <w:b/>
          <w:sz w:val="24"/>
        </w:rPr>
        <w:t>分钟。</w:t>
      </w:r>
    </w:p>
    <w:p w:rsidR="00FC5860" w:rsidRPr="00BE1BCD" w14:paraId="579C2D9F" w14:textId="77777777">
      <w:pPr>
        <w:spacing w:line="360" w:lineRule="auto"/>
      </w:pPr>
      <w:r>
        <w:rPr>
          <w:rFonts w:eastAsia="Times New Roman" w:cs="Times New Roman"/>
          <w:b/>
          <w:sz w:val="24"/>
        </w:rPr>
        <w:t xml:space="preserve">2. </w:t>
      </w:r>
      <w:r>
        <w:rPr>
          <w:rFonts w:ascii="宋体" w:hAnsi="宋体"/>
          <w:b/>
          <w:sz w:val="24"/>
        </w:rPr>
        <w:t>领到试卷和答题卡后，请用</w:t>
      </w:r>
      <w:r>
        <w:rPr>
          <w:rFonts w:eastAsia="Times New Roman" w:cs="Times New Roman"/>
          <w:b/>
          <w:sz w:val="24"/>
        </w:rPr>
        <w:t>0.5</w:t>
      </w:r>
      <w:r>
        <w:rPr>
          <w:rFonts w:ascii="宋体" w:hAnsi="宋体"/>
          <w:b/>
          <w:sz w:val="24"/>
        </w:rPr>
        <w:t>毫米黑色墨水签字笔，分别在试卷和答题卡上填写姓名和准考证号，同时用</w:t>
      </w:r>
      <w:r>
        <w:rPr>
          <w:rFonts w:eastAsia="Times New Roman" w:cs="Times New Roman"/>
          <w:b/>
          <w:sz w:val="24"/>
        </w:rPr>
        <w:t xml:space="preserve">2B </w:t>
      </w:r>
      <w:r>
        <w:rPr>
          <w:rFonts w:ascii="宋体" w:hAnsi="宋体"/>
          <w:b/>
          <w:sz w:val="24"/>
        </w:rPr>
        <w:t>铅笔在答题卡上填涂对应的试卷类型信息点（</w:t>
      </w:r>
      <w:r>
        <w:rPr>
          <w:rFonts w:eastAsia="Times New Roman" w:cs="Times New Roman"/>
          <w:b/>
          <w:sz w:val="24"/>
        </w:rPr>
        <w:t>A</w:t>
      </w:r>
      <w:r>
        <w:rPr>
          <w:rFonts w:ascii="宋体" w:hAnsi="宋体"/>
          <w:b/>
          <w:sz w:val="24"/>
        </w:rPr>
        <w:t>或</w:t>
      </w:r>
      <w:r>
        <w:rPr>
          <w:rFonts w:eastAsia="Times New Roman" w:cs="Times New Roman"/>
          <w:b/>
          <w:sz w:val="24"/>
        </w:rPr>
        <w:t>B</w:t>
      </w:r>
      <w:r>
        <w:rPr>
          <w:rFonts w:ascii="宋体" w:hAnsi="宋体"/>
          <w:b/>
          <w:sz w:val="24"/>
        </w:rPr>
        <w:t>）。</w:t>
      </w:r>
    </w:p>
    <w:p w:rsidR="00FC5860" w:rsidRPr="00BE1BCD" w14:paraId="1D8F1D15" w14:textId="77777777">
      <w:pPr>
        <w:spacing w:line="360" w:lineRule="auto"/>
      </w:pPr>
      <w:r>
        <w:rPr>
          <w:rFonts w:eastAsia="Times New Roman" w:cs="Times New Roman"/>
          <w:b/>
          <w:sz w:val="24"/>
        </w:rPr>
        <w:t>3.</w:t>
      </w:r>
      <w:r>
        <w:rPr>
          <w:rFonts w:ascii="宋体" w:hAnsi="宋体"/>
          <w:b/>
          <w:sz w:val="24"/>
        </w:rPr>
        <w:t>请在答题卡上各题的指定区城内作答，否则作答无效。</w:t>
      </w:r>
    </w:p>
    <w:p w:rsidR="00FC5860" w:rsidRPr="00BE1BCD" w14:paraId="165B6CD2" w14:textId="77777777">
      <w:pPr>
        <w:spacing w:line="360" w:lineRule="auto"/>
      </w:pPr>
      <w:r>
        <w:rPr>
          <w:rFonts w:eastAsia="Times New Roman" w:cs="Times New Roman"/>
          <w:b/>
          <w:sz w:val="24"/>
        </w:rPr>
        <w:t xml:space="preserve">4. </w:t>
      </w:r>
      <w:r>
        <w:rPr>
          <w:rFonts w:ascii="宋体" w:hAnsi="宋体"/>
          <w:b/>
          <w:sz w:val="24"/>
        </w:rPr>
        <w:t>考试结束，本试卷和答题卡一并交回。</w:t>
      </w:r>
    </w:p>
    <w:p w:rsidR="00FC5860" w:rsidRPr="00BE1BCD" w14:paraId="4C6A84FD" w14:textId="77777777">
      <w:pPr>
        <w:spacing w:line="360" w:lineRule="auto"/>
        <w:jc w:val="center"/>
      </w:pPr>
      <w:r>
        <w:rPr>
          <w:rFonts w:ascii="宋体" w:hAnsi="宋体"/>
          <w:b/>
          <w:sz w:val="24"/>
        </w:rPr>
        <w:t>第一部分</w:t>
      </w:r>
      <w:r>
        <w:rPr>
          <w:rFonts w:eastAsia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选择题</w:t>
      </w:r>
      <w:r>
        <w:rPr>
          <w:rFonts w:eastAsia="Times New Roman" w:cs="Times New Roman"/>
          <w:sz w:val="24"/>
        </w:rPr>
        <w:t xml:space="preserve">  </w:t>
      </w:r>
      <w:r>
        <w:rPr>
          <w:rFonts w:ascii="宋体" w:hAnsi="宋体"/>
          <w:b/>
          <w:sz w:val="24"/>
        </w:rPr>
        <w:t>共</w:t>
      </w:r>
      <w:r>
        <w:rPr>
          <w:rFonts w:eastAsia="Times New Roman" w:cs="Times New Roman"/>
          <w:b/>
          <w:sz w:val="24"/>
        </w:rPr>
        <w:t>25</w:t>
      </w:r>
      <w:r>
        <w:rPr>
          <w:rFonts w:ascii="宋体" w:hAnsi="宋体"/>
          <w:b/>
          <w:sz w:val="24"/>
        </w:rPr>
        <w:t>分</w:t>
      </w:r>
      <w:r>
        <w:rPr>
          <w:rFonts w:eastAsia="Times New Roman" w:cs="Times New Roman"/>
          <w:b/>
          <w:sz w:val="24"/>
        </w:rPr>
        <w:t>)</w:t>
      </w:r>
    </w:p>
    <w:p w:rsidR="00FC5860" w:rsidRPr="00BE1BCD" w14:paraId="2D7CA970" w14:textId="77777777">
      <w:pPr>
        <w:spacing w:line="360" w:lineRule="auto"/>
      </w:pPr>
      <w:r>
        <w:rPr>
          <w:rFonts w:ascii="宋体" w:hAnsi="宋体"/>
          <w:b/>
          <w:sz w:val="24"/>
        </w:rPr>
        <w:t>一、选择题</w:t>
      </w:r>
      <w:r>
        <w:rPr>
          <w:rFonts w:eastAsia="Times New Roman" w:cs="Times New Roman"/>
          <w:b/>
          <w:sz w:val="24"/>
        </w:rPr>
        <w:t>(</w:t>
      </w:r>
      <w:r>
        <w:rPr>
          <w:rFonts w:ascii="宋体" w:hAnsi="宋体"/>
          <w:b/>
          <w:sz w:val="24"/>
        </w:rPr>
        <w:t>共</w:t>
      </w:r>
      <w:r>
        <w:rPr>
          <w:rFonts w:eastAsia="Times New Roman" w:cs="Times New Roman"/>
          <w:b/>
          <w:sz w:val="24"/>
        </w:rPr>
        <w:t>25</w:t>
      </w:r>
      <w:r>
        <w:rPr>
          <w:rFonts w:ascii="宋体" w:hAnsi="宋体"/>
          <w:b/>
          <w:sz w:val="24"/>
        </w:rPr>
        <w:t>小题，每小题</w:t>
      </w:r>
      <w:r>
        <w:rPr>
          <w:rFonts w:eastAsia="Times New Roman" w:cs="Times New Roman"/>
          <w:b/>
          <w:sz w:val="24"/>
        </w:rPr>
        <w:t>1</w:t>
      </w:r>
      <w:r>
        <w:rPr>
          <w:rFonts w:ascii="宋体" w:hAnsi="宋体"/>
          <w:b/>
          <w:sz w:val="24"/>
        </w:rPr>
        <w:t>分，计</w:t>
      </w:r>
      <w:r>
        <w:rPr>
          <w:rFonts w:eastAsia="Times New Roman" w:cs="Times New Roman"/>
          <w:b/>
          <w:sz w:val="24"/>
        </w:rPr>
        <w:t>25</w:t>
      </w:r>
      <w:r>
        <w:rPr>
          <w:rFonts w:ascii="宋体" w:hAnsi="宋体"/>
          <w:b/>
          <w:sz w:val="24"/>
        </w:rPr>
        <w:t>分。在每小题给出的四个选项中，只有一项是符合题目要求的</w:t>
      </w:r>
      <w:r>
        <w:rPr>
          <w:rFonts w:eastAsia="Times New Roman" w:cs="Times New Roman"/>
          <w:b/>
          <w:sz w:val="24"/>
        </w:rPr>
        <w:t>)</w:t>
      </w:r>
    </w:p>
    <w:p w:rsidR="00FC5860" w:rsidRPr="00BE1BCD" w14:paraId="227D0B20" w14:textId="77777777">
      <w:pPr>
        <w:spacing w:line="360" w:lineRule="auto"/>
      </w:pPr>
      <w:r>
        <w:t xml:space="preserve">1. </w:t>
      </w:r>
      <w:r>
        <w:rPr>
          <w:rFonts w:ascii="宋体" w:hAnsi="宋体"/>
        </w:rPr>
        <w:t>下列人类活动有利于保护珊瑚礁的是（　　）</w:t>
      </w:r>
    </w:p>
    <w:p w:rsidR="00DD114A" w14:paraId="32209182" w14:textId="77777777">
      <w:pPr>
        <w:tabs>
          <w:tab w:val="left" w:pos="4873"/>
        </w:tabs>
        <w:spacing w:line="360" w:lineRule="auto"/>
        <w:jc w:val="left"/>
        <w:textAlignment w:val="center"/>
      </w:pPr>
      <w:r w:rsidRPr="00BE1BCD">
        <w:t xml:space="preserve">A. </w:t>
      </w:r>
      <w:r w:rsidR="006D24A9">
        <w:rPr>
          <w:rFonts w:ascii="宋体" w:hAnsi="宋体"/>
        </w:rPr>
        <w:t>实施禁渔期制度</w:t>
      </w:r>
      <w:r w:rsidRPr="00BE1BCD">
        <w:tab/>
        <w:t xml:space="preserve">B. </w:t>
      </w:r>
      <w:r w:rsidR="006D24A9">
        <w:rPr>
          <w:rFonts w:ascii="宋体" w:hAnsi="宋体"/>
        </w:rPr>
        <w:t>用建筑垃圾填海</w:t>
      </w:r>
    </w:p>
    <w:p w:rsidR="00DD114A" w14:paraId="267AFBA0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 w:rsidRPr="00BE1BCD">
        <w:t xml:space="preserve">C. </w:t>
      </w:r>
      <w:r w:rsidR="006D24A9">
        <w:rPr>
          <w:rFonts w:ascii="宋体" w:hAnsi="宋体"/>
        </w:rPr>
        <w:t>任意采挖珊瑚礁</w:t>
      </w:r>
      <w:r w:rsidRPr="00BE1BCD">
        <w:tab/>
        <w:t xml:space="preserve">D. </w:t>
      </w:r>
      <w:r w:rsidR="006D24A9">
        <w:rPr>
          <w:rFonts w:ascii="宋体" w:hAnsi="宋体"/>
        </w:rPr>
        <w:t>随意买卖珊瑚礁</w:t>
      </w:r>
    </w:p>
    <w:p w:rsidR="00DD114A" w14:paraId="5713E2F8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/>
          <w:color w:val="000000"/>
        </w:rPr>
        <w:t>宋代起，我国就混养四大家鱼，实现了资源的充分利用。关于混养池塘生态系统的叙述，正确的是（　　）</w:t>
      </w:r>
    </w:p>
    <w:p w:rsidR="00DD114A" w14:paraId="30F726A0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鱼的数量和所占比例保持不变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混养后池塘自我调节能力增强</w:t>
      </w:r>
    </w:p>
    <w:p w:rsidR="00DD114A" w14:paraId="14919C7F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鱼是混养池塘中的生产者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有害物质会通过食物链逐渐减少</w:t>
      </w:r>
    </w:p>
    <w:p w:rsidR="00DD114A" w14:paraId="312D7BD8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/>
          <w:color w:val="000000"/>
        </w:rPr>
        <w:t>下列关于蒸腾作用的叙述，正确的是（　　）</w:t>
      </w:r>
    </w:p>
    <w:p w:rsidR="00DD114A" w14:paraId="38F4E0CA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散失无机盐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在人体中进行</w:t>
      </w:r>
    </w:p>
    <w:p w:rsidR="00DD114A" w14:paraId="25607EA0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维持碳氧平衡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参与水循环</w:t>
      </w:r>
    </w:p>
    <w:p w:rsidR="00DD114A" w14:paraId="01E6806B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人间四月芳菲尽，山寺桃花始盛开。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与平原相比，山中桃花开花晚的原因是（　　）</w:t>
      </w:r>
    </w:p>
    <w:p w:rsidR="00DD114A" w14:paraId="02D93682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移栽到平原后，开花时间不变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地势高，温度比平原低</w:t>
      </w:r>
    </w:p>
    <w:p w:rsidR="00DD114A" w14:paraId="620CBE18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降水比平原多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所需温度比平原高</w:t>
      </w:r>
    </w:p>
    <w:p w:rsidR="00DD114A" w14:paraId="1DE57748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/>
          <w:color w:val="000000"/>
        </w:rPr>
        <w:t>实验是科学探究的基本方法之一。下列关于实验过程的叙述，正确的是（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660"/>
        <w:gridCol w:w="2970"/>
        <w:gridCol w:w="2550"/>
      </w:tblGrid>
      <w:tr w14:paraId="43D69AAC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071DCBD1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选项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1D20CF6B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0EC20215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实验过程</w:t>
            </w:r>
          </w:p>
        </w:tc>
      </w:tr>
      <w:tr w14:paraId="6E073D02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1AF8976C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4DD5C308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绿叶在光下制造有机物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1CA7D79C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叶片放入酒精后直接加热</w:t>
            </w:r>
          </w:p>
        </w:tc>
      </w:tr>
      <w:tr w14:paraId="186C23E1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26BC5E8E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2384258F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制作并观察植物细胞临时装片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1FA1ACBA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直接用手盖盖玻片</w:t>
            </w:r>
          </w:p>
        </w:tc>
      </w:tr>
      <w:tr w14:paraId="44C44C14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07A92D15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003336E7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测定某种食物中的能量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47CDFF34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种子完全燃烧后测量水温</w:t>
            </w:r>
          </w:p>
        </w:tc>
      </w:tr>
      <w:tr w14:paraId="13FC0DB4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6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9A7697E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6686D286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观察小鱼尾鳍内血液的流动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5D475105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选尾鳍色素多的小鱼</w:t>
            </w:r>
          </w:p>
        </w:tc>
      </w:tr>
    </w:tbl>
    <w:p w:rsidR="00DD114A" w14:paraId="47A6608C" w14:textId="77777777">
      <w:pPr>
        <w:spacing w:line="360" w:lineRule="auto"/>
        <w:textAlignment w:val="center"/>
        <w:rPr>
          <w:color w:val="000000"/>
        </w:rPr>
      </w:pPr>
    </w:p>
    <w:p w:rsidR="00DD114A" w14:paraId="54D2B080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eastAsia="Times New Roman" w:cs="Times New Roman"/>
          <w:color w:val="000000"/>
        </w:rPr>
        <w:t>A</w:t>
      </w:r>
      <w:r>
        <w:rPr>
          <w:color w:val="000000"/>
        </w:rPr>
        <w:tab/>
        <w:t xml:space="preserve">B. </w:t>
      </w:r>
      <w:r>
        <w:rPr>
          <w:rFonts w:eastAsia="Times New Roman" w:cs="Times New Roman"/>
          <w:color w:val="000000"/>
        </w:rPr>
        <w:t>B</w:t>
      </w:r>
      <w:r>
        <w:rPr>
          <w:color w:val="000000"/>
        </w:rPr>
        <w:tab/>
        <w:t xml:space="preserve">C. </w:t>
      </w:r>
      <w:r>
        <w:rPr>
          <w:rFonts w:eastAsia="Times New Roman" w:cs="Times New Roman"/>
          <w:color w:val="000000"/>
        </w:rPr>
        <w:t>C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D</w:t>
      </w:r>
    </w:p>
    <w:p w:rsidR="00DD114A" w14:paraId="31CA0FF1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/>
          <w:color w:val="000000"/>
        </w:rPr>
        <w:t>下列关于人体上皮组织的叙述，正确的是（　　）</w:t>
      </w:r>
    </w:p>
    <w:p w:rsidR="00DD114A" w14:paraId="2FD26A8A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只是细胞分裂的结果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主要分布在心脏</w:t>
      </w:r>
    </w:p>
    <w:p w:rsidR="00DD114A" w14:paraId="364E0FBE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具有保护功能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由血细胞构成</w:t>
      </w:r>
    </w:p>
    <w:p w:rsidR="00DD114A" w14:paraId="6BBEBD2B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/>
          <w:color w:val="000000"/>
        </w:rPr>
        <w:t>下图是克隆羊多莉的诞生过程。关于多莉的分析，正确的是（　　）</w:t>
      </w:r>
    </w:p>
    <w:p w:rsidR="00DD114A" w14:paraId="0F6C0FF6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38750" cy="606198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06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:rsidR="00DD114A" w14:paraId="3FAD153A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是有性生殖的结果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遗传物质和黑面白羊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一致</w:t>
      </w:r>
    </w:p>
    <w:p w:rsidR="00DD114A" w14:paraId="6E142922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性状和黑面白羊</w:t>
      </w:r>
      <w:r>
        <w:rPr>
          <w:rFonts w:eastAsia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相同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性别由白羊决定</w:t>
      </w:r>
    </w:p>
    <w:p w:rsidR="00DD114A" w14:paraId="167B001B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/>
          <w:color w:val="000000"/>
        </w:rPr>
        <w:t>桫椤</w:t>
      </w:r>
      <w:r>
        <w:rPr>
          <w:rFonts w:eastAsia="Times New Roman" w:cs="Times New Roman"/>
          <w:color w:val="000000"/>
        </w:rPr>
        <w:t>(suōluó)</w:t>
      </w:r>
      <w:r>
        <w:rPr>
          <w:rFonts w:ascii="宋体" w:hAnsi="宋体"/>
          <w:color w:val="000000"/>
        </w:rPr>
        <w:t>是植食性恐龙食物中唯一幸存下来的木本蕨类植物。下列关于桫椤特征的叙述，正确的是（　　）</w:t>
      </w:r>
    </w:p>
    <w:p w:rsidR="00DD114A" w14:paraId="07BFBDF0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A</w:t>
      </w:r>
      <w:r>
        <w:rPr>
          <w:noProof/>
          <w:color w:val="000000"/>
          <w:position w:val="-22"/>
        </w:rPr>
        <w:drawing>
          <wp:inline distT="0" distB="0" distL="0" distR="0">
            <wp:extent cx="31750" cy="88900"/>
            <wp:effectExtent l="0" t="0" r="0" b="0"/>
            <wp:docPr id="100053" name="图片 1000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rFonts w:ascii="宋体" w:hAnsi="宋体"/>
          <w:color w:val="000000"/>
        </w:rPr>
        <w:t>用孢子繁殖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无输导组织</w:t>
      </w:r>
    </w:p>
    <w:p w:rsidR="00DD114A" w14:paraId="61E66784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无根、茎和叶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有花和果实</w:t>
      </w:r>
    </w:p>
    <w:p w:rsidR="00DD114A" w14:paraId="5F1E3028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⑤是小秦和同学们的课间聊天内容，你认同的是（　　）</w:t>
      </w:r>
    </w:p>
    <w:p w:rsidR="00DD114A" w14:paraId="242A5C61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①我只和学习好的同学交朋友</w:t>
      </w:r>
      <w:r>
        <w:rPr>
          <w:rFonts w:eastAsia="Times New Roman" w:cs="Times New Roman"/>
          <w:color w:val="000000"/>
        </w:rPr>
        <w:t xml:space="preserve">             </w:t>
      </w:r>
      <w:r>
        <w:rPr>
          <w:rFonts w:ascii="宋体" w:hAnsi="宋体"/>
          <w:color w:val="000000"/>
        </w:rPr>
        <w:t>②我要努力学习，将来为国家做贡献</w:t>
      </w:r>
    </w:p>
    <w:p w:rsidR="00DD114A" w14:paraId="0826B3A8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③周末作业少了，我要一直玩手机</w:t>
      </w:r>
      <w:r>
        <w:rPr>
          <w:rFonts w:eastAsia="Times New Roman" w:cs="Times New Roman"/>
          <w:color w:val="000000"/>
        </w:rPr>
        <w:t xml:space="preserve">         </w:t>
      </w:r>
      <w:r>
        <w:rPr>
          <w:rFonts w:ascii="宋体" w:hAnsi="宋体"/>
          <w:color w:val="000000"/>
        </w:rPr>
        <w:t>④我就喜欢天天吃烧烤</w:t>
      </w:r>
    </w:p>
    <w:p w:rsidR="00DD114A" w14:paraId="4FC6F345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⑤我要注意个人卫生，养成好习惯</w:t>
      </w:r>
    </w:p>
    <w:p w:rsidR="00DD114A" w14:paraId="1E6F8399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③⑤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②⑤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①④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①③</w:t>
      </w:r>
    </w:p>
    <w:p w:rsidR="00DD114A" w14:paraId="37183CC7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分别是男性和女性生殖系统示意图。下列叙述正确的是（　　）</w:t>
      </w:r>
    </w:p>
    <w:p w:rsidR="00DD114A" w14:paraId="37E080F9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2638425" cy="1666875"/>
            <wp:effectExtent l="0" t="0" r="0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4A" w14:paraId="3AC0B2C3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 xml:space="preserve"> 1 </w:t>
      </w:r>
      <w:r>
        <w:rPr>
          <w:rFonts w:ascii="宋体" w:hAnsi="宋体"/>
          <w:color w:val="000000"/>
        </w:rPr>
        <w:t>中③与男性第二性征有关</w:t>
      </w:r>
    </w:p>
    <w:p w:rsidR="00DD114A" w14:paraId="0D96C8AC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中①产生精子</w:t>
      </w:r>
    </w:p>
    <w:p w:rsidR="00DD114A" w14:paraId="6C9D1C30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中④是胚胎发育的场所</w:t>
      </w:r>
    </w:p>
    <w:p w:rsidR="00DD114A" w14:paraId="624F55FF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中②是受精卵的形成部位</w:t>
      </w:r>
    </w:p>
    <w:p w:rsidR="00DD114A" w14:paraId="18A2FB85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>~</w:t>
      </w:r>
      <w:r>
        <w:rPr>
          <w:rFonts w:ascii="宋体" w:hAnsi="宋体"/>
          <w:color w:val="000000"/>
        </w:rPr>
        <w:t>④中，家蚕和蝗虫共有的发育阶段是（　　）</w:t>
      </w:r>
    </w:p>
    <w:p w:rsidR="00DD114A" w14:paraId="3F97D5AA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①受精卵</w:t>
      </w:r>
      <w:r>
        <w:rPr>
          <w:rFonts w:eastAsia="Times New Roman" w:cs="Times New Roman"/>
          <w:color w:val="000000"/>
        </w:rPr>
        <w:t xml:space="preserve">           </w:t>
      </w:r>
      <w:r>
        <w:rPr>
          <w:rFonts w:ascii="宋体" w:hAnsi="宋体"/>
          <w:color w:val="000000"/>
        </w:rPr>
        <w:t>②幼虫</w:t>
      </w:r>
      <w:r>
        <w:rPr>
          <w:rFonts w:eastAsia="Times New Roman" w:cs="Times New Roman"/>
          <w:color w:val="000000"/>
        </w:rPr>
        <w:t xml:space="preserve">             </w:t>
      </w:r>
      <w:r>
        <w:rPr>
          <w:rFonts w:ascii="宋体" w:hAnsi="宋体"/>
          <w:color w:val="000000"/>
        </w:rPr>
        <w:t>③蛹</w:t>
      </w:r>
      <w:r>
        <w:rPr>
          <w:rFonts w:eastAsia="Times New Roman" w:cs="Times New Roman"/>
          <w:color w:val="000000"/>
        </w:rPr>
        <w:t xml:space="preserve">               </w:t>
      </w:r>
      <w:r>
        <w:rPr>
          <w:rFonts w:ascii="宋体" w:hAnsi="宋体"/>
          <w:color w:val="000000"/>
        </w:rPr>
        <w:t>④成虫</w:t>
      </w:r>
    </w:p>
    <w:p w:rsidR="00DD114A" w14:paraId="3EECA503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②③④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①③④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①②④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①②③</w:t>
      </w:r>
    </w:p>
    <w:p w:rsidR="00DD114A" w14:paraId="17833E28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/>
          <w:color w:val="000000"/>
        </w:rPr>
        <w:t>哺乳动物运动的结构基础是相同的。下列关于哺乳动物运动的叙述，错误的是（　　）</w:t>
      </w:r>
    </w:p>
    <w:p w:rsidR="00DD114A" w14:paraId="20F444BF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秦岭羚牛奔跑时骨起动力的作用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蓝鲸游冰时需要神经系统的调节</w:t>
      </w:r>
    </w:p>
    <w:p w:rsidR="00DD114A" w14:paraId="55FE2069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运动系统主要由骨、关节和肌肉组成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兔子后肢肌肉两端连在不同骨上</w:t>
      </w:r>
    </w:p>
    <w:p w:rsidR="00DD114A" w14:paraId="112E51DC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/>
          <w:color w:val="000000"/>
        </w:rPr>
        <w:t>《梦溪笔谈》中记载，蝴蛛被蜂蜇伤后会用芋梗摩擦伤口消肿，后来人被蜂蜇伤后，也用芋梗敷伤口进行治疗。关于人这种行为的说法，正确的是（　　）</w:t>
      </w:r>
    </w:p>
    <w:p w:rsidR="00DD114A" w14:paraId="3907261C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是生来就有的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由生活经验和学习获得</w:t>
      </w:r>
    </w:p>
    <w:p w:rsidR="00DD114A" w14:paraId="624DDB0F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不利于适应环境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是先天性行为的基础</w:t>
      </w:r>
    </w:p>
    <w:p w:rsidR="00DD114A" w14:paraId="5FD9B4F3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eastAsia="Times New Roman" w:cs="Times New Roman"/>
          <w:color w:val="000000"/>
        </w:rPr>
        <w:t>2023</w:t>
      </w:r>
      <w:r>
        <w:rPr>
          <w:rFonts w:ascii="宋体" w:hAnsi="宋体"/>
          <w:color w:val="000000"/>
        </w:rPr>
        <w:t>年</w:t>
      </w:r>
      <w:r>
        <w:rPr>
          <w:rFonts w:eastAsia="Times New Roman" w:cs="Times New Roman"/>
          <w:color w:val="000000"/>
        </w:rPr>
        <w:t>5</w:t>
      </w:r>
      <w:r>
        <w:rPr>
          <w:rFonts w:ascii="宋体" w:hAnsi="宋体"/>
          <w:color w:val="000000"/>
        </w:rPr>
        <w:t>月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日，据陕西新闻报道，我省朱鹮数量已超</w:t>
      </w:r>
      <w:r>
        <w:rPr>
          <w:rFonts w:eastAsia="Times New Roman" w:cs="Times New Roman"/>
          <w:color w:val="000000"/>
        </w:rPr>
        <w:t>7000</w:t>
      </w:r>
      <w:r>
        <w:rPr>
          <w:rFonts w:ascii="宋体" w:hAnsi="宋体"/>
          <w:color w:val="000000"/>
        </w:rPr>
        <w:t>只。关于朱鹮生殖和发育的叙述，正确的是（　　）</w:t>
      </w:r>
    </w:p>
    <w:p w:rsidR="00DD114A" w14:paraId="3DFFBAB3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卵黄是发育成朱鹮雏鸟的重要结构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胚盘可以保证朱鹮卵进行气体交换</w:t>
      </w:r>
    </w:p>
    <w:p w:rsidR="00DD114A" w14:paraId="16AA3880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朱鹮的生殖发育特征是胎生、哺乳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朱鹮具有求偶、交配和产卵等行为</w:t>
      </w:r>
    </w:p>
    <w:p w:rsidR="00DD114A" w14:paraId="1B464751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/>
          <w:color w:val="000000"/>
        </w:rPr>
        <w:t>酸奶是利用乳酸菌将牛奶发酵后制成的。下列关于酸奶制作的叙述，正确的是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（　　）</w:t>
      </w:r>
    </w:p>
    <w:p w:rsidR="00DD114A" w14:paraId="722AA678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发酵时应处于密封条件下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牛奶煮沸后立即加入乳酸菌</w:t>
      </w:r>
    </w:p>
    <w:p w:rsidR="00DD114A" w14:paraId="694144B3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发酵时应提供充足的光照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0</w:t>
      </w:r>
      <w:r>
        <w:rPr>
          <w:rFonts w:ascii="宋体" w:hAnsi="宋体"/>
          <w:color w:val="000000"/>
        </w:rPr>
        <w:t>℃以下利于乳酸菌发酵</w:t>
      </w:r>
    </w:p>
    <w:p w:rsidR="00DD114A" w14:paraId="07F571A7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是显微镜及遮光器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59" name="图片 100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放大图；图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是眼球结构模型；图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的①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④是从眼球模型中依次取出的结构。遮光器上的光圈可以控制显微镜的进光量，①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④中相当于遮光器的是（　　）</w:t>
      </w:r>
    </w:p>
    <w:p w:rsidR="00DD114A" w14:paraId="6E15D959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38750" cy="1679199"/>
            <wp:effectExtent l="0" t="0" r="0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679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4A" w14:paraId="574028B0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③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④</w:t>
      </w:r>
      <w:r>
        <w:rPr>
          <w:color w:val="000000"/>
        </w:rPr>
        <w:tab/>
        <w:t xml:space="preserve">C. </w:t>
      </w:r>
      <w:r>
        <w:rPr>
          <w:rFonts w:ascii="宋体" w:hAnsi="宋体"/>
          <w:color w:val="000000"/>
        </w:rPr>
        <w:t>②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①</w:t>
      </w:r>
    </w:p>
    <w:p w:rsidR="00DD114A" w14:paraId="5365BD6E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/>
          <w:color w:val="000000"/>
        </w:rPr>
        <w:t>下列人体患病后采取的治疗措施，合理的是（　　）</w:t>
      </w:r>
    </w:p>
    <w:p w:rsidR="00DD114A" w14:paraId="01210878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神经炎患者口服维生素</w:t>
      </w:r>
      <w:r>
        <w:rPr>
          <w:rFonts w:eastAsia="Times New Roman" w:cs="Times New Roman"/>
          <w:color w:val="000000"/>
        </w:rPr>
        <w:t xml:space="preserve"> B</w:t>
      </w:r>
      <w:r>
        <w:rPr>
          <w:rFonts w:eastAsia="Times New Roman" w:cs="Times New Roman"/>
          <w:color w:val="000000"/>
          <w:vertAlign w:val="subscript"/>
        </w:rPr>
        <w:t>1</w:t>
      </w:r>
      <w:r>
        <w:rPr>
          <w:rFonts w:ascii="宋体" w:hAnsi="宋体"/>
          <w:color w:val="000000"/>
        </w:rPr>
        <w:t>片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蛔虫病患者口服抗病毒颗粒</w:t>
      </w:r>
    </w:p>
    <w:p w:rsidR="00DD114A" w14:paraId="6B4E9F76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佝偻病患者口服葡萄糖酸锌口服液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糖尿病患者口服生长激素</w:t>
      </w:r>
    </w:p>
    <w:p w:rsidR="00DD114A" w14:paraId="424850BA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/>
          <w:color w:val="000000"/>
        </w:rPr>
        <w:t>小秦知道了新疆哈密瓜甜的原因后，想探究夜间温度对苹果含糖量（“糖心指数” 越高，含糖量越高）的影响，于是在家人的帮助下，选取同一果园长势相近的果树，分两组进行探究。依据下图可得出的结论是（　　）</w:t>
      </w:r>
    </w:p>
    <w:p w:rsidR="00DD114A" w14:paraId="6B4DD34C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305300" cy="26098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053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4A" w14:paraId="23B001BF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摘果日期越晚，含糖量越低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夜间温度升高，含糖量降低</w:t>
      </w:r>
    </w:p>
    <w:p w:rsidR="00DD114A" w14:paraId="323FCF09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组含糖量均高于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组</w:t>
      </w:r>
      <w:r>
        <w:rPr>
          <w:color w:val="000000"/>
        </w:rPr>
        <w:tab/>
        <w:t xml:space="preserve">D. 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组夜间有机物消耗少于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组</w:t>
      </w:r>
    </w:p>
    <w:p w:rsidR="00DD114A" w14:paraId="54F64D28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/>
          <w:color w:val="000000"/>
        </w:rPr>
        <w:t>抗生素被广泛应用于临床治疗，拯救了成千上万的生命。随着抗生素被滥用，人们逐渐发现许多对抗生素不再敏感的超级细菌。下列关于使用抗生素的叙述，正确的是（　　）</w:t>
      </w:r>
    </w:p>
    <w:p w:rsidR="00DD114A" w14:paraId="07FADCEA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抗生素使细菌产生了耐药性变异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患甲流后，可使用抗生素治疗</w:t>
      </w:r>
    </w:p>
    <w:p w:rsidR="00DD114A" w14:paraId="3DF9A745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理性对待患病，合理使用抗生素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长期使用抗生素，人就不会得病</w:t>
      </w:r>
    </w:p>
    <w:p w:rsidR="00DD114A" w14:paraId="2D92C6A1" w14:textId="77777777">
      <w:pPr>
        <w:spacing w:line="360" w:lineRule="auto"/>
        <w:textAlignment w:val="center"/>
        <w:rPr>
          <w:color w:val="000000"/>
        </w:rPr>
      </w:pPr>
    </w:p>
    <w:p w:rsidR="00DD114A" w14:paraId="72DAC9AE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是发生在人体肺部或组织细胞处的气体交换过程示意图，其中甲是肺泡或组织细胞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的一部分，乙是毛细血管，①和②是不同气体，箭头表示气体进出方向。图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中四位同学关于图</w:t>
      </w:r>
      <w:r>
        <w:rPr>
          <w:rFonts w:eastAsia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的分析，正确的是（　　）</w:t>
      </w:r>
    </w:p>
    <w:p w:rsidR="00DD114A" w14:paraId="4E780515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38750" cy="1483860"/>
            <wp:effectExtent l="0" t="0" r="0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:rsidR="00DD114A" w14:paraId="6D67CD9E" w14:textId="7777777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381000" cy="438150"/>
            <wp:effectExtent l="0" t="0" r="0" b="0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0" distR="0">
            <wp:extent cx="342900" cy="409575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C. </w:t>
      </w:r>
      <w:r>
        <w:rPr>
          <w:noProof/>
          <w:color w:val="000000"/>
        </w:rPr>
        <w:drawing>
          <wp:inline distT="0" distB="0" distL="0" distR="0">
            <wp:extent cx="428625" cy="4095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noProof/>
          <w:color w:val="000000"/>
        </w:rPr>
        <w:drawing>
          <wp:inline distT="0" distB="0" distL="0" distR="0">
            <wp:extent cx="352425" cy="428625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4A" w14:paraId="4248222E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/>
          <w:color w:val="000000"/>
        </w:rPr>
        <w:t>下列关于人体内血管和血液的叙述，正确的是（　　）</w:t>
      </w:r>
    </w:p>
    <w:p w:rsidR="00DD114A" w14:paraId="64541B3F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动脉内一定流动着动脉血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静脉内一定流动着静脉血</w:t>
      </w:r>
    </w:p>
    <w:p w:rsidR="00DD114A" w14:paraId="09A6263E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动脉血的氧含量比静脉血高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静脉血的二氧化碳含量比动脉血低</w:t>
      </w:r>
    </w:p>
    <w:p w:rsidR="00DD114A" w14:paraId="4615D0A5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鼠疫斗士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伍连德第一次提出戴“伍氏口罩”可预防由呼吸道传播的肺鼠疫。下列关于肺鼠疫的叙述，错误的是（　　）</w:t>
      </w:r>
    </w:p>
    <w:p w:rsidR="00DD114A" w14:paraId="4DF225A7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注射水痘疫苗不能预防肺鼠疫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肺鼠疫患者属于病原体</w:t>
      </w:r>
    </w:p>
    <w:p w:rsidR="00DD114A" w14:paraId="5D9B5E18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健康人戴口罩可切断传播途径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肺鼠疫是一种传染病</w:t>
      </w:r>
    </w:p>
    <w:p w:rsidR="00DD114A" w14:paraId="2C75A42C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/>
          <w:color w:val="000000"/>
        </w:rPr>
        <w:t>小秦为了验证酒精对人体反应速度的影响，进行了如下实验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如图</w:t>
      </w:r>
      <w:r>
        <w:rPr>
          <w:rFonts w:eastAsia="Times New Roman" w:cs="Times New Roman"/>
          <w:color w:val="000000"/>
        </w:rPr>
        <w:t>1)，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是爸爸不同饮酒量下的测试数据。关于该实验的分析，正确的是（　　）</w:t>
      </w:r>
    </w:p>
    <w:p w:rsidR="00DD114A" w14:paraId="38280394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38750" cy="2337153"/>
            <wp:effectExtent l="0" t="0" r="0" b="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2337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4A" w14:paraId="721E0534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完成该测试的神经中枢在大脑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爸爸作出的反应属于简单反射</w:t>
      </w:r>
    </w:p>
    <w:p w:rsidR="00DD114A" w14:paraId="04BA7DD3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测试数据越大，反应速度越快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爸爸饮酒越多，反应速度越快</w:t>
      </w:r>
    </w:p>
    <w:p w:rsidR="00DD114A" w14:paraId="0179CAB8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/>
          <w:color w:val="000000"/>
        </w:rPr>
        <w:t>世界上唯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一一株完全野生的普陀鹅耳枥生长在浙江省普陀山上。科学家历经半个世纪成功培育了</w:t>
      </w:r>
      <w:r>
        <w:rPr>
          <w:rFonts w:eastAsia="Times New Roman" w:cs="Times New Roman"/>
          <w:color w:val="000000"/>
        </w:rPr>
        <w:t>108</w:t>
      </w:r>
      <w:r>
        <w:rPr>
          <w:rFonts w:ascii="宋体" w:hAnsi="宋体"/>
          <w:color w:val="000000"/>
        </w:rPr>
        <w:t>粒种子，之后又成功地用枝条进行扦插繁殖，大大降低了普陀鹅耳枥灭绝的风险。关于其繁殖的叙述，正确的是（　　）</w:t>
      </w:r>
    </w:p>
    <w:p w:rsidR="00DD114A" w14:paraId="386297C3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/>
          <w:color w:val="000000"/>
        </w:rPr>
        <w:t>只能进行无性生殖</w:t>
      </w:r>
      <w:r>
        <w:rPr>
          <w:color w:val="000000"/>
        </w:rPr>
        <w:tab/>
        <w:t xml:space="preserve">B. </w:t>
      </w:r>
      <w:r>
        <w:rPr>
          <w:rFonts w:ascii="宋体" w:hAnsi="宋体"/>
          <w:color w:val="000000"/>
        </w:rPr>
        <w:t>种子繁殖属于无性生殖</w:t>
      </w:r>
    </w:p>
    <w:p w:rsidR="00DD114A" w14:paraId="3964E00B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/>
          <w:color w:val="000000"/>
        </w:rPr>
        <w:t>扦插繁殖属于有性生殖</w:t>
      </w:r>
      <w:r>
        <w:rPr>
          <w:color w:val="000000"/>
        </w:rPr>
        <w:tab/>
        <w:t xml:space="preserve">D. </w:t>
      </w:r>
      <w:r>
        <w:rPr>
          <w:rFonts w:ascii="宋体" w:hAnsi="宋体"/>
          <w:color w:val="000000"/>
        </w:rPr>
        <w:t>可以进行有性生殖</w:t>
      </w:r>
    </w:p>
    <w:p w:rsidR="00DD114A" w14:paraId="6DF3E0E2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/>
          <w:color w:val="000000"/>
        </w:rPr>
        <w:t>下列应对危急情况的做法或想法，正确的是（　　）</w:t>
      </w:r>
    </w:p>
    <w:p w:rsidR="00DD114A" w14:paraId="4007249B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noProof/>
          <w:color w:val="000000"/>
        </w:rPr>
        <w:drawing>
          <wp:inline distT="0" distB="0" distL="0" distR="0">
            <wp:extent cx="1409700" cy="1066800"/>
            <wp:effectExtent l="0" t="0" r="0" b="0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B. </w:t>
      </w:r>
      <w:r>
        <w:rPr>
          <w:noProof/>
          <w:color w:val="000000"/>
        </w:rPr>
        <w:drawing>
          <wp:inline distT="0" distB="0" distL="0" distR="0">
            <wp:extent cx="1190625" cy="1085850"/>
            <wp:effectExtent l="0" t="0" r="0" b="0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4A" w14:paraId="6D14145D" w14:textId="77777777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noProof/>
          <w:color w:val="000000"/>
        </w:rPr>
        <w:drawing>
          <wp:inline distT="0" distB="0" distL="0" distR="0">
            <wp:extent cx="1476375" cy="10668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  <w:t xml:space="preserve">D. </w:t>
      </w:r>
      <w:r>
        <w:rPr>
          <w:noProof/>
          <w:color w:val="000000"/>
        </w:rPr>
        <w:drawing>
          <wp:inline distT="0" distB="0" distL="0" distR="0">
            <wp:extent cx="1485900" cy="971550"/>
            <wp:effectExtent l="0" t="0" r="0" b="0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:rsidR="00DD114A" w14:paraId="365E2D9F" w14:textId="77777777">
      <w:pPr>
        <w:spacing w:line="360" w:lineRule="auto"/>
        <w:jc w:val="center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第二部分</w:t>
      </w:r>
      <w:r>
        <w:rPr>
          <w:rFonts w:eastAsia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非选择题</w:t>
      </w:r>
      <w:r>
        <w:rPr>
          <w:rFonts w:eastAsia="Times New Roman" w:cs="Times New Roman"/>
          <w:color w:val="000000"/>
          <w:sz w:val="24"/>
        </w:rPr>
        <w:t xml:space="preserve">  </w:t>
      </w:r>
      <w:r>
        <w:rPr>
          <w:rFonts w:ascii="宋体" w:hAnsi="宋体"/>
          <w:b/>
          <w:color w:val="000000"/>
          <w:sz w:val="24"/>
        </w:rPr>
        <w:t>共</w:t>
      </w:r>
      <w:r>
        <w:rPr>
          <w:rFonts w:eastAsia="Times New Roman" w:cs="Times New Roman"/>
          <w:b/>
          <w:color w:val="000000"/>
          <w:sz w:val="24"/>
        </w:rPr>
        <w:t>35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)</w:t>
      </w:r>
    </w:p>
    <w:p w:rsidR="00DD114A" w14:paraId="5608EDB9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b/>
          <w:color w:val="000000"/>
          <w:sz w:val="24"/>
        </w:rPr>
        <w:t>二、非选择题</w:t>
      </w:r>
      <w:r>
        <w:rPr>
          <w:rFonts w:eastAsia="Times New Roman" w:cs="Times New Roman"/>
          <w:b/>
          <w:color w:val="000000"/>
          <w:sz w:val="24"/>
        </w:rPr>
        <w:t>(</w:t>
      </w:r>
      <w:r>
        <w:rPr>
          <w:rFonts w:ascii="宋体" w:hAnsi="宋体"/>
          <w:b/>
          <w:color w:val="000000"/>
          <w:sz w:val="24"/>
        </w:rPr>
        <w:t>共</w:t>
      </w:r>
      <w:r>
        <w:rPr>
          <w:rFonts w:eastAsia="Times New Roman" w:cs="Times New Roman"/>
          <w:b/>
          <w:color w:val="000000"/>
          <w:sz w:val="24"/>
        </w:rPr>
        <w:t>6</w:t>
      </w:r>
      <w:r>
        <w:rPr>
          <w:rFonts w:ascii="宋体" w:hAnsi="宋体"/>
          <w:b/>
          <w:color w:val="000000"/>
          <w:sz w:val="24"/>
        </w:rPr>
        <w:t>小题，每空</w:t>
      </w:r>
      <w:r>
        <w:rPr>
          <w:rFonts w:eastAsia="Times New Roman" w:cs="Times New Roman"/>
          <w:b/>
          <w:color w:val="000000"/>
          <w:sz w:val="24"/>
        </w:rPr>
        <w:t>1</w:t>
      </w:r>
      <w:r>
        <w:rPr>
          <w:rFonts w:ascii="宋体" w:hAnsi="宋体"/>
          <w:b/>
          <w:color w:val="000000"/>
          <w:sz w:val="24"/>
        </w:rPr>
        <w:t>分，计</w:t>
      </w:r>
      <w:r>
        <w:rPr>
          <w:rFonts w:eastAsia="Times New Roman" w:cs="Times New Roman"/>
          <w:b/>
          <w:color w:val="000000"/>
          <w:sz w:val="24"/>
        </w:rPr>
        <w:t>35</w:t>
      </w:r>
      <w:r>
        <w:rPr>
          <w:rFonts w:ascii="宋体" w:hAnsi="宋体"/>
          <w:b/>
          <w:color w:val="000000"/>
          <w:sz w:val="24"/>
        </w:rPr>
        <w:t>分</w:t>
      </w:r>
      <w:r>
        <w:rPr>
          <w:rFonts w:eastAsia="Times New Roman" w:cs="Times New Roman"/>
          <w:b/>
          <w:color w:val="000000"/>
          <w:sz w:val="24"/>
        </w:rPr>
        <w:t>)</w:t>
      </w:r>
    </w:p>
    <w:p w:rsidR="00DD114A" w14:paraId="2F94BE8E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/>
          <w:color w:val="000000"/>
        </w:rPr>
        <w:t>洋葱是人们喜食的蔬菜，小秦爷爷长期种植。图</w:t>
      </w:r>
      <w:r>
        <w:rPr>
          <w:rFonts w:eastAsia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是爷爷体细胞结构示意图图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是洋葱鳞片叶表皮细胞结构示意图；图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是洋葱根尖结构示意图。诸据图回答问题；</w:t>
      </w:r>
    </w:p>
    <w:p w:rsidR="00DD114A" w14:paraId="785F1A16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438275" cy="1571625"/>
            <wp:effectExtent l="0" t="0" r="0" b="0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505075" cy="1762125"/>
            <wp:effectExtent l="0" t="0" r="0" b="0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4A" w14:paraId="7378A949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中的</w:t>
      </w:r>
      <w:r>
        <w:rPr>
          <w:rFonts w:eastAsia="Times New Roman" w:cs="Times New Roman"/>
          <w:color w:val="000000"/>
        </w:rPr>
        <w:t xml:space="preserve">[ ] </w:t>
      </w:r>
      <w:r>
        <w:rPr>
          <w:color w:val="000000"/>
        </w:rPr>
        <w:t>________________</w:t>
      </w:r>
      <w:r>
        <w:rPr>
          <w:rFonts w:eastAsia="Times New Roman" w:cs="Times New Roman"/>
          <w:color w:val="000000"/>
        </w:rPr>
        <w:t xml:space="preserve"> ([  ]</w:t>
      </w:r>
      <w:r>
        <w:rPr>
          <w:rFonts w:ascii="宋体" w:hAnsi="宋体"/>
          <w:color w:val="000000"/>
        </w:rPr>
        <w:t>内填序号，横线上填名称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能控制爷爷体内物质进出细胞。</w:t>
      </w:r>
    </w:p>
    <w:p w:rsidR="00DD114A" w14:paraId="770359EA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由多个图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细胞联合起来形成的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组织，位于洋葱鳞片叶表面，具有避免水分散失、抵御病虫害侵袭和防止损伤的功能。</w:t>
      </w:r>
    </w:p>
    <w:p w:rsidR="00DD114A" w14:paraId="569D64B6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爷爷用池塘水进行合理灌溉，以提高洋葱产量。图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中①处表皮细胞的一部分向外突出，增加了吸收面积，进而图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的吸水能力</w:t>
      </w:r>
      <w:r>
        <w:rPr>
          <w:color w:val="000000"/>
        </w:rPr>
        <w:t>_________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增强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“不变”或“减弱”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DD114A" w14:paraId="6F2D79F3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小秦在显微镜下观察了池塘水的临时装片，发现了一种生物。查资料得知该生物仅有一个细胞、且能独立完成生命活动，该生物是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细胞生物。</w:t>
      </w:r>
    </w:p>
    <w:p w:rsidR="00DD114A" w14:paraId="3EAC4555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小秦爷爷和洋葱植株共有的结构层次有细胞、组织、</w:t>
      </w:r>
      <w:r>
        <w:rPr>
          <w:color w:val="000000"/>
        </w:rPr>
        <w:t>________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和生物体。</w:t>
      </w:r>
    </w:p>
    <w:p w:rsidR="00DD114A" w14:paraId="71EC90A3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27. </w:t>
      </w:r>
      <w:r>
        <w:rPr>
          <w:rFonts w:ascii="宋体" w:hAnsi="宋体"/>
          <w:color w:val="000000"/>
        </w:rPr>
        <w:t>阅读下列资料，请回答问题。</w:t>
      </w:r>
    </w:p>
    <w:p w:rsidR="00DD114A" w14:paraId="1B75B75A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资料一：秦岭河谷开阔、土壤肥沃、温度适宜和竹类资源丰富，为大熊猫提供了充足的食物和生存空间，被称为大熊猫的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天然庇护所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。</w:t>
      </w:r>
    </w:p>
    <w:p w:rsidR="00DD114A" w14:paraId="0E07AE2C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资料二：湿地生态系统植物种类丰富，部分植物根中形成的充气空间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通气组织</w:t>
      </w:r>
      <w:r>
        <w:rPr>
          <w:rFonts w:eastAsia="Times New Roman" w:cs="Times New Roman"/>
          <w:color w:val="000000"/>
        </w:rPr>
        <w:t>),</w:t>
      </w:r>
      <w:r>
        <w:rPr>
          <w:rFonts w:ascii="宋体" w:hAnsi="宋体"/>
          <w:color w:val="000000"/>
        </w:rPr>
        <w:t>可以保证根部在暂时和永久的淹水环境中获得足够的氧气，维持植物的正常生长。</w:t>
      </w:r>
    </w:p>
    <w:p w:rsidR="00DD114A" w14:paraId="57B1837B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资料三：在某陆地生态系统中，存在黄鼠和兔以植物为食，蛇以黄鼠为食，狼以黄鼠和兔为食，山狮以兔、蛇和狼为食的部分生物间的食物关系。</w:t>
      </w:r>
    </w:p>
    <w:p w:rsidR="00DD114A" w14:paraId="500DFA0C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资料一中，影响秦岭大熊猫生活的生态因素有土壤、温度和竹子等，其中竹子属于</w:t>
      </w:r>
      <w:r>
        <w:rPr>
          <w:color w:val="000000"/>
        </w:rPr>
        <w:t>______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因素。秦岭大熊猫和四川大熊猫在毛色等性状上存在差异，其实质是生物多样性层次中的</w:t>
      </w:r>
      <w:r>
        <w:rPr>
          <w:color w:val="000000"/>
        </w:rPr>
        <w:t>_______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多样性。</w:t>
      </w:r>
    </w:p>
    <w:p w:rsidR="00DD114A" w14:paraId="433E7B92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资料二中，植物根中形成的“充气空间”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体现了生物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环境。</w:t>
      </w:r>
    </w:p>
    <w:p w:rsidR="00DD114A" w14:paraId="4F176861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请写出资料三中包含兔的任意一条食物链</w:t>
      </w:r>
      <w:r>
        <w:rPr>
          <w:color w:val="000000"/>
        </w:rPr>
        <w:t>_________________</w:t>
      </w:r>
      <w:r>
        <w:rPr>
          <w:rFonts w:ascii="宋体" w:hAnsi="宋体"/>
          <w:color w:val="000000"/>
        </w:rPr>
        <w:t>。</w:t>
      </w:r>
    </w:p>
    <w:p w:rsidR="00DD114A" w14:paraId="500C30FF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28. </w:t>
      </w:r>
      <w:r>
        <w:rPr>
          <w:rFonts w:ascii="宋体" w:hAnsi="宋体"/>
          <w:color w:val="000000"/>
        </w:rPr>
        <w:t>我国疆域辽阔，是世界上生物种类最丰富的国家之一。下表列举了我国部分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生物类群的相关信息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资料来源：《生物地理学》</w:t>
      </w:r>
      <w:r>
        <w:rPr>
          <w:rFonts w:eastAsia="Times New Roman" w:cs="Times New Roman"/>
          <w:color w:val="000000"/>
        </w:rPr>
        <w:t>,2014</w:t>
      </w:r>
      <w:r>
        <w:rPr>
          <w:rFonts w:ascii="宋体" w:hAnsi="宋体"/>
          <w:color w:val="000000"/>
        </w:rPr>
        <w:t>年版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。请据表回答向题：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1080"/>
        <w:gridCol w:w="1010"/>
        <w:gridCol w:w="2235"/>
      </w:tblGrid>
      <w:tr w14:paraId="37BAFC2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7EC085B8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类群名称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AD6D0F1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种数</w:t>
            </w:r>
            <w:r>
              <w:rPr>
                <w:rFonts w:eastAsia="Times New Roman" w:cs="Times New Roman"/>
                <w:color w:val="000000"/>
              </w:rPr>
              <w:t>(</w:t>
            </w:r>
            <w:r>
              <w:rPr>
                <w:rFonts w:ascii="宋体" w:hAnsi="宋体"/>
                <w:color w:val="000000"/>
              </w:rPr>
              <w:t>种</w:t>
            </w:r>
            <w:r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5E1A7302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占世界种数百分比</w:t>
            </w:r>
            <w:r>
              <w:rPr>
                <w:rFonts w:eastAsia="Times New Roman" w:cs="Times New Roman"/>
                <w:color w:val="000000"/>
              </w:rPr>
              <w:t>(%)</w:t>
            </w:r>
          </w:p>
        </w:tc>
      </w:tr>
      <w:tr w14:paraId="74A9A607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1B692C22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苔藓植物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2CCEC967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14113EFA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12.72</w:t>
            </w:r>
          </w:p>
        </w:tc>
      </w:tr>
      <w:tr w14:paraId="567EF915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2B535700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裸子植物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73D699A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约</w:t>
            </w:r>
            <w:r>
              <w:rPr>
                <w:rFonts w:eastAsia="Times New Roman" w:cs="Times New Roman"/>
                <w:color w:val="000000"/>
              </w:rPr>
              <w:t>250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4A09012D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33.33</w:t>
            </w:r>
          </w:p>
        </w:tc>
      </w:tr>
      <w:tr w14:paraId="694C8A12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60267D62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昆虫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FA501E0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845D015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6.79</w:t>
            </w:r>
          </w:p>
        </w:tc>
      </w:tr>
      <w:tr w14:paraId="73522519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0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859C994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两栖动物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679701F6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284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27333A59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7.08</w:t>
            </w:r>
          </w:p>
        </w:tc>
      </w:tr>
      <w:tr w14:paraId="2B62713B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16615D6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哺乳动物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4607FFF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751B1786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13.39</w:t>
            </w:r>
          </w:p>
        </w:tc>
      </w:tr>
    </w:tbl>
    <w:p w:rsidR="00DD114A" w14:paraId="7A9EC084" w14:textId="77777777">
      <w:pPr>
        <w:spacing w:line="360" w:lineRule="auto"/>
        <w:textAlignment w:val="center"/>
        <w:rPr>
          <w:color w:val="000000"/>
        </w:rPr>
      </w:pPr>
    </w:p>
    <w:p w:rsidR="00DD114A" w14:paraId="374C9139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表中占世界种数百分比最高的植物类群，其命名依据是种子外无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包被。</w:t>
      </w:r>
    </w:p>
    <w:p w:rsidR="00DD114A" w14:paraId="0F6C088F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小秦想探究泥炭藓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苔藓植物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和陕西黄土保水能力的差异，在保证温度和光照等因素相同的条件下，设计了如下实验：</w:t>
      </w:r>
    </w:p>
    <w:p w:rsidR="00DD114A" w14:paraId="3E91090D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38750" cy="1423390"/>
            <wp:effectExtent l="0" t="0" r="0" b="0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42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:rsidR="00DD114A" w14:paraId="5D150CEA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小秦进行了一次实验后，得出了实验结论：泥炭藓的保水能力比陕西黄土强。</w:t>
      </w:r>
    </w:p>
    <w:p w:rsidR="00DD114A" w14:paraId="0B9D5B02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①实验中采取的“相同”和“</w:t>
      </w:r>
      <w:r>
        <w:rPr>
          <w:rFonts w:eastAsia="Times New Roman" w:cs="Times New Roman"/>
          <w:color w:val="000000"/>
        </w:rPr>
        <w:t>50</w:t>
      </w:r>
      <w:r>
        <w:rPr>
          <w:rFonts w:ascii="宋体" w:hAnsi="宋体"/>
          <w:color w:val="000000"/>
        </w:rPr>
        <w:t>毫升”等措施，目的是</w:t>
      </w:r>
      <w:r>
        <w:rPr>
          <w:color w:val="000000"/>
        </w:rPr>
        <w:t>_____________________________</w:t>
      </w:r>
      <w:r>
        <w:rPr>
          <w:rFonts w:ascii="宋体" w:hAnsi="宋体"/>
          <w:color w:val="000000"/>
        </w:rPr>
        <w:t>。</w:t>
      </w:r>
      <w:r>
        <w:rPr>
          <w:rFonts w:eastAsia="Times New Roman" w:cs="Times New Roman"/>
          <w:color w:val="000000"/>
        </w:rPr>
        <w:t xml:space="preserve">    </w:t>
      </w:r>
    </w:p>
    <w:p w:rsidR="00DD114A" w14:paraId="2EB901B7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②不考虑泥炭藓和陕西黄土的湿度差异，请你指出该实验的不足之处：</w:t>
      </w:r>
      <w:r>
        <w:rPr>
          <w:color w:val="000000"/>
        </w:rPr>
        <w:t>_________________</w:t>
      </w:r>
      <w:r>
        <w:rPr>
          <w:rFonts w:ascii="宋体" w:hAnsi="宋体"/>
          <w:color w:val="000000"/>
        </w:rPr>
        <w:t>。</w:t>
      </w:r>
    </w:p>
    <w:p w:rsidR="00DD114A" w14:paraId="0A83A6D8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③经完善后，上述实验结论正确。根据实验结论，请你提出有利于家庭盆栽植物保水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51" name="图片 1000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小妙招：</w:t>
      </w:r>
      <w:r>
        <w:rPr>
          <w:color w:val="000000"/>
        </w:rPr>
        <w:t>____________________</w:t>
      </w:r>
      <w:r>
        <w:rPr>
          <w:rFonts w:ascii="宋体" w:hAnsi="宋体"/>
          <w:color w:val="000000"/>
        </w:rPr>
        <w:t>。</w:t>
      </w:r>
    </w:p>
    <w:p w:rsidR="00DD114A" w14:paraId="77A46C61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将表中的动物类群分为两类，昆虫为一类，两栖动物和哺乳动物为一类。该分类依据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是动物体内有无由脊椎骨组成的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。</w:t>
      </w:r>
    </w:p>
    <w:p w:rsidR="00DD114A" w14:paraId="79DEC31D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针对表中种数最少的动物类群，为了提高其数量，从水资源保护角度出发，我们可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采取的具体措施是</w:t>
      </w:r>
      <w:r>
        <w:rPr>
          <w:color w:val="000000"/>
        </w:rPr>
        <w:t>_______</w:t>
      </w:r>
      <w:r>
        <w:rPr>
          <w:rFonts w:ascii="宋体" w:hAnsi="宋体"/>
          <w:color w:val="000000"/>
        </w:rPr>
        <w:t>。</w:t>
      </w:r>
    </w:p>
    <w:p w:rsidR="00DD114A" w14:paraId="71F035BB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入侵我国的紫茎泽兰，生命力非常旺盛，能抑制其他物种的种子萌发和幼苗生长，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导致本地植物的衰退和消失，使农作物减产</w:t>
      </w:r>
      <w:r>
        <w:rPr>
          <w:rFonts w:eastAsia="Times New Roman" w:cs="Times New Roman"/>
          <w:color w:val="000000"/>
        </w:rPr>
        <w:t>3%~18%</w:t>
      </w:r>
      <w:r>
        <w:rPr>
          <w:rFonts w:ascii="宋体" w:hAnsi="宋体"/>
          <w:color w:val="000000"/>
        </w:rPr>
        <w:t>。我们中学生在防止生物入侵方面能做些什么</w:t>
      </w:r>
      <w:r>
        <w:rPr>
          <w:rFonts w:eastAsia="Times New Roman" w:cs="Times New Roman"/>
          <w:color w:val="000000"/>
        </w:rPr>
        <w:t xml:space="preserve">? </w:t>
      </w:r>
      <w:r>
        <w:rPr>
          <w:color w:val="000000"/>
        </w:rPr>
        <w:t>______________________</w:t>
      </w:r>
      <w:r>
        <w:rPr>
          <w:rFonts w:ascii="宋体" w:hAnsi="宋体"/>
          <w:color w:val="000000"/>
        </w:rPr>
        <w:t>。</w:t>
      </w:r>
    </w:p>
    <w:p w:rsidR="00DD114A" w14:paraId="274A2D10" w14:textId="77777777">
      <w:pPr>
        <w:spacing w:line="360" w:lineRule="auto"/>
        <w:textAlignment w:val="center"/>
        <w:rPr>
          <w:color w:val="000000"/>
        </w:rPr>
      </w:pPr>
    </w:p>
    <w:p w:rsidR="00DD114A" w14:paraId="63AF8877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29. </w:t>
      </w:r>
      <w:r>
        <w:rPr>
          <w:rFonts w:eastAsia="Times New Roman" w:cs="Times New Roman"/>
          <w:color w:val="000000"/>
        </w:rPr>
        <w:t>1953</w:t>
      </w:r>
      <w:r>
        <w:rPr>
          <w:rFonts w:ascii="宋体" w:hAnsi="宋体"/>
          <w:color w:val="000000"/>
        </w:rPr>
        <w:t>年，考古人员在大连普兰店发现了古莲子，科学家对其进行了培育。下图分别是莲部分结构、莲心茶取材部位和莲子结构示意图。请据图回答问题：</w:t>
      </w:r>
    </w:p>
    <w:p w:rsidR="00DD114A" w14:paraId="60132C46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914775" cy="1514475"/>
            <wp:effectExtent l="0" t="0" r="0" b="0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4A" w14:paraId="5A965A9C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古莲子植株在生长发育过程中需要水和无机盐等，从生物特征的角度分析，这说明生物的生活需要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。植株生长需要的有机物主要通过莲叶的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作用制造。</w:t>
      </w:r>
    </w:p>
    <w:p w:rsidR="00DD114A" w14:paraId="551F0310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莲藕和马铃薯都是由芽发育而成。莲藕是莲营养器官中的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。</w:t>
      </w:r>
    </w:p>
    <w:p w:rsidR="00DD114A" w14:paraId="21C56856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一朵莲花能发育成一个莲蓬，一个莲蓬中有多颗莲子，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一颗莲子是一个果实，说明</w:t>
      </w:r>
      <w:r>
        <w:rPr>
          <w:rFonts w:eastAsia="Times New Roman" w:cs="Times New Roman"/>
          <w:color w:val="000000"/>
        </w:rPr>
        <w:t xml:space="preserve">  </w:t>
      </w:r>
      <w:r>
        <w:rPr>
          <w:rFonts w:ascii="宋体" w:hAnsi="宋体"/>
          <w:color w:val="000000"/>
        </w:rPr>
        <w:t>一朵莲花中有多个能发育成莲子的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。莲全身是宝，中医常用莲心制成能降低血脂的莲心茶，莲心茶由图中莲子的</w:t>
      </w:r>
      <w:r>
        <w:rPr>
          <w:color w:val="000000"/>
        </w:rPr>
        <w:t>________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填序号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制成。</w:t>
      </w:r>
    </w:p>
    <w:p w:rsidR="00DD114A" w14:paraId="2D4077D2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rFonts w:eastAsia="Times New Roman" w:cs="Times New Roman"/>
          <w:color w:val="000000"/>
        </w:rPr>
        <w:t>2008</w:t>
      </w:r>
      <w:r>
        <w:rPr>
          <w:rFonts w:ascii="宋体" w:hAnsi="宋体"/>
          <w:color w:val="000000"/>
        </w:rPr>
        <w:t>年，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神舟七号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载人飞船进行了古莲子航空搭载实验。搭载后的古莲子种植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后，出现了长势良好、提前开花结果的现象。这种现象在遗传学上称为</w:t>
      </w:r>
      <w:r>
        <w:rPr>
          <w:color w:val="000000"/>
        </w:rPr>
        <w:t>______________</w:t>
      </w:r>
      <w:r>
        <w:rPr>
          <w:rFonts w:ascii="宋体" w:hAnsi="宋体"/>
          <w:color w:val="000000"/>
        </w:rPr>
        <w:t>。</w:t>
      </w:r>
    </w:p>
    <w:p w:rsidR="00DD114A" w14:paraId="1D417F32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30. </w:t>
      </w:r>
      <w:r>
        <w:rPr>
          <w:rFonts w:ascii="宋体" w:hAnsi="宋体"/>
          <w:color w:val="000000"/>
        </w:rPr>
        <w:t>果蝇生活史短，每个雄性个体能产生几百个后代，性别决定与人类相同。图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是人的体细胞内染色体排序图；图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是果蝇的体细胞内染色体排序图；图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是动植物进化的大致历程。请据图回答问题：</w:t>
      </w:r>
    </w:p>
    <w:p w:rsidR="00DD114A" w14:paraId="74B954B6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876425" cy="1876425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133600" cy="1476375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1924050" cy="2066925"/>
            <wp:effectExtent l="0" t="0" r="0" b="0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4A" w14:paraId="04F3C920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中男性体细胞染色体组成可表示为</w:t>
      </w:r>
      <w:r>
        <w:rPr>
          <w:rFonts w:eastAsia="Times New Roman" w:cs="Times New Roman"/>
          <w:color w:val="000000"/>
        </w:rPr>
        <w:t>22</w:t>
      </w:r>
      <w:r>
        <w:rPr>
          <w:rFonts w:ascii="宋体" w:hAnsi="宋体"/>
          <w:color w:val="000000"/>
        </w:rPr>
        <w:t>对</w:t>
      </w:r>
      <w:r>
        <w:rPr>
          <w:rFonts w:eastAsia="Times New Roman" w:cs="Times New Roman"/>
          <w:color w:val="000000"/>
        </w:rPr>
        <w:t>+XY</w:t>
      </w:r>
      <w:r>
        <w:rPr>
          <w:rFonts w:ascii="宋体" w:hAnsi="宋体"/>
          <w:color w:val="000000"/>
        </w:rPr>
        <w:t>。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果蝇的体细胞内有</w:t>
      </w:r>
      <w:r>
        <w:rPr>
          <w:rFonts w:eastAsia="Times New Roman" w:cs="Times New Roman"/>
          <w:color w:val="000000"/>
        </w:rPr>
        <w:t>4</w:t>
      </w:r>
      <w:r>
        <w:rPr>
          <w:rFonts w:ascii="宋体" w:hAnsi="宋体"/>
          <w:color w:val="000000"/>
        </w:rPr>
        <w:t>对染色体，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中雄性果蝇体细胞染色体组成可表示为</w:t>
      </w:r>
      <w:r>
        <w:rPr>
          <w:color w:val="000000"/>
        </w:rPr>
        <w:t>__________</w:t>
      </w:r>
      <w:r>
        <w:rPr>
          <w:rFonts w:eastAsia="Times New Roman" w:cs="Times New Roman"/>
          <w:color w:val="000000"/>
          <w:u w:val="single"/>
        </w:rPr>
        <w:t>,</w:t>
      </w:r>
      <w:r>
        <w:rPr>
          <w:rFonts w:ascii="宋体" w:hAnsi="宋体"/>
          <w:color w:val="000000"/>
        </w:rPr>
        <w:t>依据性染色体来判断，该果蝇能产生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种类型的生殖细</w:t>
      </w:r>
      <w:r>
        <w:rPr>
          <w:rFonts w:ascii="宋体" w:hAnsi="宋体"/>
          <w:color w:val="000000"/>
        </w:rPr>
        <w:t>胞。</w:t>
      </w:r>
    </w:p>
    <w:p w:rsidR="00DD114A" w14:paraId="17777F9C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果蝇的灰身和黑身是一对相对性状。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一对灰身雌雄果蝇交配后，产生了一代子代果蝇，子代既有灰身、又有黑身，子代中黑身个体所占的比例为</w:t>
      </w:r>
      <w:r>
        <w:rPr>
          <w:color w:val="000000"/>
        </w:rPr>
        <w:t>___________</w:t>
      </w:r>
      <w:r>
        <w:rPr>
          <w:rFonts w:ascii="宋体" w:hAnsi="宋体"/>
          <w:color w:val="000000"/>
        </w:rPr>
        <w:t>。</w:t>
      </w:r>
    </w:p>
    <w:p w:rsidR="00DD114A" w14:paraId="5E6732E0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请比较图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和图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中染色体数目，分析果蝇是良好遗传学实验材料的原因。</w:t>
      </w:r>
    </w:p>
    <w:p w:rsidR="00DD114A" w14:paraId="3817A5D9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果蝇属于节肢动物，它在图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中的位置是</w:t>
      </w:r>
      <w:r>
        <w:rPr>
          <w:color w:val="000000"/>
        </w:rPr>
        <w:t>___________</w:t>
      </w:r>
      <w:r>
        <w:rPr>
          <w:rFonts w:eastAsia="Times New Roman" w:cs="Times New Roman"/>
          <w:color w:val="000000"/>
        </w:rPr>
        <w:t>(</w:t>
      </w:r>
      <w:r>
        <w:rPr>
          <w:rFonts w:ascii="宋体" w:hAnsi="宋体"/>
          <w:color w:val="000000"/>
        </w:rPr>
        <w:t>填序号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</w:t>
      </w:r>
    </w:p>
    <w:p w:rsidR="00DD114A" w14:paraId="7E4253F0" w14:textId="77777777">
      <w:pPr>
        <w:spacing w:line="360" w:lineRule="auto"/>
        <w:textAlignment w:val="center"/>
        <w:rPr>
          <w:color w:val="000000"/>
        </w:rPr>
      </w:pPr>
    </w:p>
    <w:p w:rsidR="00DD114A" w14:paraId="519B23C9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t xml:space="preserve">31. </w:t>
      </w:r>
      <w:r>
        <w:rPr>
          <w:rFonts w:ascii="宋体" w:hAnsi="宋体"/>
          <w:color w:val="000000"/>
        </w:rPr>
        <w:t>小秦所在学习小组合作完成了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生物圈中的人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项目学习任务。图</w:t>
      </w:r>
      <w:r>
        <w:rPr>
          <w:rFonts w:eastAsia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是人体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消化系统组成示意图；图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是体循环成肺循环简图，其中①表示血液流经的器官；图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是血液循环模型，其中①</w:t>
      </w:r>
      <w:r>
        <w:rPr>
          <w:rFonts w:eastAsia="Times New Roman" w:cs="Times New Roman"/>
          <w:color w:val="000000"/>
        </w:rPr>
        <w:t>-</w:t>
      </w:r>
      <w:r>
        <w:rPr>
          <w:rFonts w:ascii="宋体" w:hAnsi="宋体"/>
          <w:color w:val="000000"/>
        </w:rPr>
        <w:t>③表示心脏的三个腔，④⑤表示血液流经的不同器官。请据图回答问题：</w:t>
      </w:r>
    </w:p>
    <w:p w:rsidR="00DD114A" w14:paraId="47B8AAC3" w14:textId="77777777">
      <w:pPr>
        <w:spacing w:line="360" w:lineRule="auto"/>
        <w:textAlignment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933575" cy="2105025"/>
            <wp:effectExtent l="0" t="0" r="0" b="0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1447800" cy="1552575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000000"/>
        </w:rPr>
        <w:drawing>
          <wp:inline distT="0" distB="0" distL="0" distR="0">
            <wp:extent cx="2038350" cy="2105025"/>
            <wp:effectExtent l="0" t="0" r="0" b="0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14A" w14:paraId="127BE564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【调查发现】小秦的午餐是米饭、清蒸鲈鱼和凉拌豆芽；第二天小秦在粪便中发现了完整</w:t>
      </w:r>
    </w:p>
    <w:p w:rsidR="00DD114A" w14:paraId="361BEC0B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的豆瓣，刷牙时出现了牙龈出血的现象。</w:t>
      </w:r>
    </w:p>
    <w:p w:rsidR="00DD114A" w14:paraId="683B3D1B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【模型建构】小组回顾了营养物质在人体内的消化、吸收、运输和代谢过程，复习了图</w:t>
      </w:r>
      <w:r>
        <w:rPr>
          <w:rFonts w:eastAsia="Times New Roman" w:cs="Times New Roman"/>
          <w:color w:val="000000"/>
        </w:rPr>
        <w:t xml:space="preserve">1, </w:t>
      </w:r>
      <w:r>
        <w:rPr>
          <w:rFonts w:ascii="宋体" w:hAnsi="宋体"/>
          <w:color w:val="000000"/>
        </w:rPr>
        <w:t>绘制了图</w:t>
      </w:r>
      <w:r>
        <w:rPr>
          <w:rFonts w:eastAsia="Times New Roman" w:cs="Times New Roman"/>
          <w:color w:val="000000"/>
        </w:rPr>
        <w:t>2,</w:t>
      </w:r>
      <w:r>
        <w:rPr>
          <w:rFonts w:ascii="宋体" w:hAnsi="宋体"/>
          <w:color w:val="000000"/>
        </w:rPr>
        <w:t>制作了图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模型。</w:t>
      </w:r>
    </w:p>
    <w:p w:rsidR="00DD114A" w14:paraId="43A43037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1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结合图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/>
          <w:color w:val="000000"/>
        </w:rPr>
        <w:t>写出“豆瓣”在小秦体内的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旅行路线”</w:t>
      </w:r>
      <w:r>
        <w:rPr>
          <w:rFonts w:eastAsia="Times New Roman" w:cs="Times New Roman"/>
          <w:color w:val="000000"/>
        </w:rPr>
        <w:t>:</w:t>
      </w:r>
      <w:r>
        <w:rPr>
          <w:rFonts w:ascii="宋体" w:hAnsi="宋体"/>
          <w:color w:val="000000"/>
        </w:rPr>
        <w:t>①</w:t>
      </w:r>
      <w:r>
        <w:rPr>
          <w:rFonts w:eastAsia="Times New Roman" w:cs="Times New Roman"/>
          <w:color w:val="000000"/>
        </w:rPr>
        <w:t xml:space="preserve"> → </w:t>
      </w:r>
      <w:r>
        <w:rPr>
          <w:rFonts w:ascii="宋体" w:hAnsi="宋体"/>
          <w:color w:val="000000"/>
        </w:rPr>
        <w:t>②</w:t>
      </w:r>
      <w:r>
        <w:rPr>
          <w:rFonts w:eastAsia="Times New Roman" w:cs="Times New Roman"/>
          <w:color w:val="000000"/>
        </w:rPr>
        <w:t xml:space="preserve"> → </w:t>
      </w:r>
      <w:r>
        <w:rPr>
          <w:rFonts w:ascii="宋体" w:hAnsi="宋体"/>
          <w:color w:val="000000"/>
        </w:rPr>
        <w:t>③</w:t>
      </w:r>
      <w:r>
        <w:rPr>
          <w:rFonts w:eastAsia="Times New Roman" w:cs="Times New Roman"/>
          <w:color w:val="000000"/>
        </w:rPr>
        <w:t xml:space="preserve"> →</w:t>
      </w:r>
      <w:r>
        <w:rPr>
          <w:color w:val="000000"/>
        </w:rPr>
        <w:t>_______</w:t>
      </w:r>
      <w:r>
        <w:rPr>
          <w:rFonts w:eastAsia="Times New Roman" w:cs="Times New Roman"/>
          <w:color w:val="000000"/>
        </w:rPr>
        <w:t xml:space="preserve"> →</w:t>
      </w:r>
      <w:r>
        <w:rPr>
          <w:rFonts w:ascii="宋体" w:hAnsi="宋体"/>
          <w:color w:val="000000"/>
        </w:rPr>
        <w:t>⑨</w:t>
      </w:r>
      <w:r>
        <w:rPr>
          <w:rFonts w:eastAsia="Times New Roman" w:cs="Times New Roman"/>
          <w:color w:val="000000"/>
        </w:rPr>
        <w:t xml:space="preserve"> (</w:t>
      </w:r>
      <w:r>
        <w:rPr>
          <w:rFonts w:ascii="宋体" w:hAnsi="宋体"/>
          <w:color w:val="000000"/>
        </w:rPr>
        <w:t>用序号和箭头表示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。午餐中的淀粉和蛋白质最终在图</w:t>
      </w:r>
      <w:r>
        <w:rPr>
          <w:rFonts w:eastAsia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中的⑦处分别被消化为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和氨基酸。</w:t>
      </w:r>
    </w:p>
    <w:p w:rsidR="00DD114A" w14:paraId="0CDA8E0B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2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氨基酸在图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中的①处被吸收进入血液，则图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中的①是图</w:t>
      </w:r>
      <w:r>
        <w:rPr>
          <w:rFonts w:eastAsia="Times New Roman" w:cs="Times New Roman"/>
          <w:color w:val="000000"/>
        </w:rPr>
        <w:t xml:space="preserve">1 </w:t>
      </w:r>
      <w:r>
        <w:rPr>
          <w:rFonts w:ascii="宋体" w:hAnsi="宋体"/>
          <w:color w:val="000000"/>
        </w:rPr>
        <w:t>中的</w:t>
      </w:r>
      <w:r>
        <w:rPr>
          <w:rFonts w:eastAsia="Times New Roman" w:cs="Times New Roman"/>
          <w:color w:val="000000"/>
        </w:rPr>
        <w:t>[  ]</w:t>
      </w:r>
      <w:r>
        <w:rPr>
          <w:color w:val="000000"/>
        </w:rPr>
        <w:t>________</w:t>
      </w:r>
      <w:r>
        <w:rPr>
          <w:rFonts w:eastAsia="Times New Roman" w:cs="Times New Roman"/>
          <w:color w:val="000000"/>
        </w:rPr>
        <w:t xml:space="preserve"> ([  ]  </w:t>
      </w:r>
      <w:r>
        <w:rPr>
          <w:rFonts w:ascii="宋体" w:hAnsi="宋体"/>
          <w:color w:val="000000"/>
        </w:rPr>
        <w:t>内填序号，横线上填名称</w:t>
      </w:r>
      <w:r>
        <w:rPr>
          <w:rFonts w:eastAsia="Times New Roman" w:cs="Times New Roman"/>
          <w:color w:val="000000"/>
        </w:rPr>
        <w:t>)</w:t>
      </w:r>
      <w:r>
        <w:rPr>
          <w:rFonts w:ascii="宋体" w:hAnsi="宋体"/>
          <w:color w:val="000000"/>
        </w:rPr>
        <w:t>。部分氨基酸经细胞代谢产生的尿素，主要由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系统排出体外。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以上生命活动都是在神经系统调节下完成的，该系统结构和功能的基本单位是</w:t>
      </w:r>
      <w:r>
        <w:rPr>
          <w:color w:val="000000"/>
        </w:rPr>
        <w:t>________</w:t>
      </w:r>
      <w:r>
        <w:rPr>
          <w:rFonts w:ascii="宋体" w:hAnsi="宋体"/>
          <w:color w:val="000000"/>
        </w:rPr>
        <w:t>。</w:t>
      </w:r>
    </w:p>
    <w:p w:rsidR="00DD114A" w14:paraId="3787EA3A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3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图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/>
          <w:color w:val="000000"/>
        </w:rPr>
        <w:t>模型用空心橡皮球、橡皮管、填充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57" name="图片 1000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液体和模拟瓣膜的材料等制成。挤压图</w:t>
      </w:r>
      <w:r>
        <w:rPr>
          <w:rFonts w:eastAsia="Times New Roman" w:cs="Times New Roman"/>
          <w:color w:val="000000"/>
        </w:rPr>
        <w:t xml:space="preserve">3 </w:t>
      </w:r>
      <w:r>
        <w:rPr>
          <w:rFonts w:ascii="宋体" w:hAnsi="宋体"/>
          <w:color w:val="000000"/>
        </w:rPr>
        <w:t>中的②</w:t>
      </w:r>
      <w:r>
        <w:rPr>
          <w:rFonts w:eastAsia="Times New Roman" w:cs="Times New Roman"/>
          <w:color w:val="000000"/>
        </w:rPr>
        <w:t>,</w:t>
      </w:r>
      <w:r>
        <w:rPr>
          <w:rFonts w:ascii="宋体" w:hAnsi="宋体"/>
          <w:color w:val="000000"/>
        </w:rPr>
        <w:t>液体经④流至③的过程可用图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表示，则图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/>
          <w:color w:val="000000"/>
        </w:rPr>
        <w:t>是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循环。</w:t>
      </w:r>
    </w:p>
    <w:p w:rsidR="00DD114A" w14:paraId="74318FAE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【探究实践】新鲜水果能为人体提供自身不能合成</w:t>
      </w:r>
      <w:r>
        <w:rPr>
          <w:rFonts w:ascii="宋体" w:hAnsi="宋体"/>
          <w:noProof/>
          <w:color w:val="000000"/>
        </w:rPr>
        <w:drawing>
          <wp:inline distT="0" distB="0" distL="0" distR="0">
            <wp:extent cx="133350" cy="177800"/>
            <wp:effectExtent l="0" t="0" r="0" b="0"/>
            <wp:docPr id="100055" name="图片 1000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/>
          <w:color w:val="000000"/>
        </w:rPr>
        <w:t>维生素</w:t>
      </w:r>
      <w:r>
        <w:rPr>
          <w:rFonts w:eastAsia="Times New Roman" w:cs="Times New Roman"/>
          <w:color w:val="000000"/>
        </w:rPr>
        <w:t>C</w:t>
      </w:r>
      <w:r>
        <w:rPr>
          <w:rFonts w:ascii="宋体" w:hAnsi="宋体"/>
          <w:color w:val="000000"/>
        </w:rPr>
        <w:t>。</w:t>
      </w:r>
    </w:p>
    <w:p w:rsidR="00DD114A" w14:paraId="2C61F388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4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参照午餐推测，小秦牙龈出血是由于维生素</w:t>
      </w:r>
      <w:r>
        <w:rPr>
          <w:rFonts w:eastAsia="Times New Roman" w:cs="Times New Roman"/>
          <w:color w:val="000000"/>
        </w:rPr>
        <w:t xml:space="preserve"> C </w:t>
      </w:r>
      <w:r>
        <w:rPr>
          <w:rFonts w:ascii="宋体" w:hAnsi="宋体"/>
          <w:color w:val="000000"/>
        </w:rPr>
        <w:t>摄入量</w:t>
      </w:r>
      <w:r>
        <w:rPr>
          <w:color w:val="000000"/>
        </w:rPr>
        <w:t>__________</w:t>
      </w:r>
      <w:r>
        <w:rPr>
          <w:rFonts w:ascii="宋体" w:hAnsi="宋体"/>
          <w:color w:val="000000"/>
        </w:rPr>
        <w:t>填</w:t>
      </w:r>
      <w:r>
        <w:rPr>
          <w:rFonts w:eastAsia="Times New Roman" w:cs="Times New Roman"/>
          <w:color w:val="000000"/>
        </w:rPr>
        <w:t>“</w:t>
      </w:r>
      <w:r>
        <w:rPr>
          <w:rFonts w:ascii="宋体" w:hAnsi="宋体"/>
          <w:color w:val="000000"/>
        </w:rPr>
        <w:t>过多</w:t>
      </w:r>
      <w:r>
        <w:rPr>
          <w:rFonts w:eastAsia="Times New Roman" w:cs="Times New Roman"/>
          <w:color w:val="000000"/>
        </w:rPr>
        <w:t>”“</w:t>
      </w:r>
      <w:r>
        <w:rPr>
          <w:rFonts w:ascii="宋体" w:hAnsi="宋体"/>
          <w:color w:val="000000"/>
        </w:rPr>
        <w:t>适量</w:t>
      </w:r>
      <w:r>
        <w:rPr>
          <w:rFonts w:eastAsia="Times New Roman" w:cs="Times New Roman"/>
          <w:color w:val="000000"/>
        </w:rPr>
        <w:t>”</w:t>
      </w:r>
      <w:r>
        <w:rPr>
          <w:rFonts w:ascii="宋体" w:hAnsi="宋体"/>
          <w:color w:val="000000"/>
        </w:rPr>
        <w:t>或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“不足</w:t>
      </w:r>
      <w:r>
        <w:rPr>
          <w:rFonts w:eastAsia="Times New Roman" w:cs="Times New Roman"/>
          <w:color w:val="000000"/>
        </w:rPr>
        <w:t>”)</w:t>
      </w:r>
      <w:r>
        <w:rPr>
          <w:rFonts w:ascii="宋体" w:hAnsi="宋体"/>
          <w:color w:val="000000"/>
        </w:rPr>
        <w:t>。</w:t>
      </w:r>
    </w:p>
    <w:p w:rsidR="00DD114A" w14:paraId="44C882D8" w14:textId="7777777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</w:t>
      </w:r>
      <w:r>
        <w:rPr>
          <w:color w:val="000000"/>
        </w:rPr>
        <w:t>5</w:t>
      </w:r>
      <w:r>
        <w:rPr>
          <w:color w:val="000000"/>
        </w:rPr>
        <w:t>）</w:t>
      </w:r>
      <w:r>
        <w:rPr>
          <w:rFonts w:ascii="宋体" w:hAnsi="宋体"/>
          <w:color w:val="000000"/>
        </w:rPr>
        <w:t>小组想了解不同水果中的维生素</w:t>
      </w:r>
      <w:r>
        <w:rPr>
          <w:rFonts w:eastAsia="Times New Roman" w:cs="Times New Roman"/>
          <w:color w:val="000000"/>
        </w:rPr>
        <w:t xml:space="preserve">C </w:t>
      </w:r>
      <w:r>
        <w:rPr>
          <w:rFonts w:ascii="宋体" w:hAnsi="宋体"/>
          <w:color w:val="000000"/>
        </w:rPr>
        <w:t>含量。查阅资料获知，家里几种常见水果的维生素</w:t>
      </w:r>
      <w:r>
        <w:rPr>
          <w:rFonts w:eastAsia="Times New Roman" w:cs="Times New Roman"/>
          <w:color w:val="000000"/>
        </w:rPr>
        <w:t xml:space="preserve">C </w:t>
      </w:r>
      <w:r>
        <w:rPr>
          <w:rFonts w:ascii="宋体" w:hAnsi="宋体"/>
          <w:color w:val="000000"/>
        </w:rPr>
        <w:t>含量如下</w:t>
      </w:r>
      <w:r>
        <w:rPr>
          <w:rFonts w:ascii="宋体" w:hAnsi="宋体"/>
          <w:color w:val="000000"/>
        </w:rPr>
        <w:t>表：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763"/>
        <w:gridCol w:w="503"/>
        <w:gridCol w:w="660"/>
        <w:gridCol w:w="660"/>
        <w:gridCol w:w="608"/>
        <w:gridCol w:w="660"/>
      </w:tblGrid>
      <w:tr w14:paraId="6D9774B3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48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5B507B86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水果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99FA277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梨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C288074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苹果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78D4B815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葡萄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13A6E495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049BF1CA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香蕉</w:t>
            </w:r>
          </w:p>
        </w:tc>
      </w:tr>
      <w:tr w14:paraId="30DA07D9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87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6664D835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每</w:t>
            </w:r>
            <w:r>
              <w:rPr>
                <w:rFonts w:eastAsia="Times New Roman" w:cs="Times New Roman"/>
                <w:color w:val="000000"/>
              </w:rPr>
              <w:t>100</w:t>
            </w:r>
            <w:r>
              <w:rPr>
                <w:rFonts w:ascii="宋体" w:hAnsi="宋体"/>
                <w:color w:val="000000"/>
              </w:rPr>
              <w:t>克水果中</w:t>
            </w:r>
          </w:p>
          <w:p w:rsidR="00DD114A" w14:paraId="45C759B9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可食用部分占比</w:t>
            </w:r>
            <w:r>
              <w:rPr>
                <w:rFonts w:eastAsia="Times New Roman" w:cs="Times New Roman"/>
                <w:color w:val="000000"/>
              </w:rPr>
              <w:t>(%)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0BC9DA56" w14:textId="77777777">
            <w:pPr>
              <w:spacing w:line="360" w:lineRule="auto"/>
              <w:textAlignment w:val="center"/>
              <w:rPr>
                <w:color w:val="000000"/>
              </w:rPr>
            </w:pPr>
          </w:p>
          <w:p w:rsidR="00DD114A" w14:paraId="59C9DDB2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04AE84E" w14:textId="77777777">
            <w:pPr>
              <w:spacing w:line="360" w:lineRule="auto"/>
              <w:textAlignment w:val="center"/>
              <w:rPr>
                <w:color w:val="000000"/>
              </w:rPr>
            </w:pPr>
          </w:p>
          <w:p w:rsidR="00DD114A" w14:paraId="44BECEBA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670D9FF7" w14:textId="77777777">
            <w:pPr>
              <w:spacing w:line="360" w:lineRule="auto"/>
              <w:textAlignment w:val="center"/>
              <w:rPr>
                <w:color w:val="000000"/>
              </w:rPr>
            </w:pPr>
          </w:p>
          <w:p w:rsidR="00DD114A" w14:paraId="10BEC43D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017B1528" w14:textId="77777777">
            <w:pPr>
              <w:spacing w:line="360" w:lineRule="auto"/>
              <w:textAlignment w:val="center"/>
              <w:rPr>
                <w:color w:val="000000"/>
              </w:rPr>
            </w:pPr>
          </w:p>
          <w:p w:rsidR="00DD114A" w14:paraId="69E74D76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69938EF8" w14:textId="77777777">
            <w:pPr>
              <w:spacing w:line="360" w:lineRule="auto"/>
              <w:textAlignment w:val="center"/>
              <w:rPr>
                <w:color w:val="000000"/>
              </w:rPr>
            </w:pPr>
          </w:p>
          <w:p w:rsidR="00DD114A" w14:paraId="5CE0A2FF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59</w:t>
            </w:r>
          </w:p>
        </w:tc>
      </w:tr>
      <w:tr w14:paraId="6FB67563" w14:textId="77777777">
        <w:tblPrEx>
          <w:tblW w:w="0" w:type="auto"/>
          <w:tblCellMar>
            <w:top w:w="120" w:type="dxa"/>
            <w:left w:w="120" w:type="dxa"/>
            <w:bottom w:w="120" w:type="dxa"/>
            <w:right w:w="120" w:type="dxa"/>
          </w:tblCellMar>
          <w:tblLook w:val="04A0"/>
        </w:tblPrEx>
        <w:trPr>
          <w:trHeight w:val="85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76BE94C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ascii="宋体" w:hAnsi="宋体"/>
                <w:color w:val="000000"/>
              </w:rPr>
              <w:t>每</w:t>
            </w:r>
            <w:r>
              <w:rPr>
                <w:rFonts w:eastAsia="Times New Roman" w:cs="Times New Roman"/>
                <w:color w:val="000000"/>
              </w:rPr>
              <w:t>100</w:t>
            </w:r>
            <w:r>
              <w:rPr>
                <w:rFonts w:ascii="宋体" w:hAnsi="宋体"/>
                <w:color w:val="000000"/>
              </w:rPr>
              <w:t>克水果中可食用</w:t>
            </w:r>
            <w:r>
              <w:rPr>
                <w:rFonts w:eastAsia="Times New Roman" w:cs="Times New Roman"/>
                <w:color w:val="000000"/>
              </w:rPr>
              <w:t xml:space="preserve">  </w:t>
            </w:r>
            <w:r>
              <w:rPr>
                <w:rFonts w:ascii="宋体" w:hAnsi="宋体"/>
                <w:color w:val="000000"/>
              </w:rPr>
              <w:t>部分维生素</w:t>
            </w:r>
            <w:r>
              <w:rPr>
                <w:rFonts w:eastAsia="Times New Roman" w:cs="Times New Roman"/>
                <w:color w:val="000000"/>
              </w:rPr>
              <w:t>C</w:t>
            </w:r>
            <w:r>
              <w:rPr>
                <w:rFonts w:ascii="宋体" w:hAnsi="宋体"/>
                <w:color w:val="000000"/>
              </w:rPr>
              <w:t>含量</w:t>
            </w:r>
            <w:r>
              <w:rPr>
                <w:rFonts w:eastAsia="Times New Roman" w:cs="Times New Roman"/>
                <w:color w:val="000000"/>
              </w:rPr>
              <w:t>(</w:t>
            </w:r>
            <w:r>
              <w:rPr>
                <w:rFonts w:ascii="宋体" w:hAnsi="宋体"/>
                <w:color w:val="000000"/>
              </w:rPr>
              <w:t>毫克</w:t>
            </w:r>
            <w:r>
              <w:rPr>
                <w:rFonts w:eastAsia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41E1DDCE" w14:textId="77777777">
            <w:pPr>
              <w:spacing w:line="360" w:lineRule="auto"/>
              <w:textAlignment w:val="center"/>
              <w:rPr>
                <w:color w:val="000000"/>
              </w:rPr>
            </w:pPr>
          </w:p>
          <w:p w:rsidR="00DD114A" w14:paraId="1106EF78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5.0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521D9AF2" w14:textId="77777777">
            <w:pPr>
              <w:spacing w:line="360" w:lineRule="auto"/>
              <w:textAlignment w:val="center"/>
              <w:rPr>
                <w:color w:val="000000"/>
              </w:rPr>
            </w:pPr>
          </w:p>
          <w:p w:rsidR="00DD114A" w14:paraId="54CE1346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3.0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00C64AB6" w14:textId="77777777">
            <w:pPr>
              <w:spacing w:line="360" w:lineRule="auto"/>
              <w:textAlignment w:val="center"/>
              <w:rPr>
                <w:color w:val="000000"/>
              </w:rPr>
            </w:pPr>
          </w:p>
          <w:p w:rsidR="00DD114A" w14:paraId="522CD945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1D980BE7" w14:textId="77777777">
            <w:pPr>
              <w:spacing w:line="360" w:lineRule="auto"/>
              <w:textAlignment w:val="center"/>
              <w:rPr>
                <w:color w:val="000000"/>
              </w:rPr>
            </w:pPr>
          </w:p>
          <w:p w:rsidR="00DD114A" w14:paraId="6D0D6812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bottom w:w="75" w:type="dxa"/>
            </w:tcMar>
            <w:vAlign w:val="center"/>
          </w:tcPr>
          <w:p w:rsidR="00DD114A" w14:paraId="365E5B7F" w14:textId="77777777">
            <w:pPr>
              <w:spacing w:line="360" w:lineRule="auto"/>
              <w:textAlignment w:val="center"/>
              <w:rPr>
                <w:color w:val="000000"/>
              </w:rPr>
            </w:pPr>
          </w:p>
          <w:p w:rsidR="00DD114A" w14:paraId="5CE8F2C6" w14:textId="77777777">
            <w:pPr>
              <w:spacing w:line="360" w:lineRule="auto"/>
              <w:textAlignment w:val="center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8.0</w:t>
            </w:r>
          </w:p>
        </w:tc>
      </w:tr>
    </w:tbl>
    <w:p w:rsidR="00DD114A" w14:paraId="45C2408A" w14:textId="77777777">
      <w:pPr>
        <w:spacing w:line="360" w:lineRule="auto"/>
        <w:textAlignment w:val="center"/>
        <w:rPr>
          <w:color w:val="000000"/>
        </w:rPr>
      </w:pPr>
      <w:r>
        <w:rPr>
          <w:rFonts w:ascii="宋体" w:hAnsi="宋体"/>
          <w:color w:val="000000"/>
        </w:rPr>
        <w:t>人们只食用水果的可食用部分。根据表中数据，估算并比较每</w:t>
      </w:r>
      <w:r>
        <w:rPr>
          <w:rFonts w:eastAsia="Times New Roman" w:cs="Times New Roman"/>
          <w:color w:val="000000"/>
        </w:rPr>
        <w:t>100</w:t>
      </w:r>
      <w:r>
        <w:rPr>
          <w:rFonts w:ascii="宋体" w:hAnsi="宋体"/>
          <w:color w:val="000000"/>
        </w:rPr>
        <w:t>克可食用部分水果中</w:t>
      </w:r>
      <w:r>
        <w:rPr>
          <w:rFonts w:eastAsia="Times New Roman" w:cs="Times New Roman"/>
          <w:color w:val="000000"/>
        </w:rPr>
        <w:t xml:space="preserve"> </w:t>
      </w:r>
      <w:r>
        <w:rPr>
          <w:rFonts w:ascii="宋体" w:hAnsi="宋体"/>
          <w:color w:val="000000"/>
        </w:rPr>
        <w:t>维生素</w:t>
      </w:r>
      <w:r>
        <w:rPr>
          <w:rFonts w:eastAsia="Times New Roman" w:cs="Times New Roman"/>
          <w:color w:val="000000"/>
        </w:rPr>
        <w:t xml:space="preserve">C </w:t>
      </w:r>
      <w:r>
        <w:rPr>
          <w:rFonts w:ascii="宋体" w:hAnsi="宋体"/>
          <w:color w:val="000000"/>
        </w:rPr>
        <w:t>含量，小秦可首选</w:t>
      </w:r>
      <w:r>
        <w:rPr>
          <w:color w:val="000000"/>
        </w:rPr>
        <w:t>_________</w:t>
      </w:r>
      <w:r>
        <w:rPr>
          <w:rFonts w:ascii="宋体" w:hAnsi="宋体"/>
          <w:color w:val="000000"/>
        </w:rPr>
        <w:t>食用，改善牙龈出血，做到合理营养。</w:t>
      </w:r>
    </w:p>
    <w:p w:rsidR="00DD114A" w14:paraId="4832C56D" w14:textId="77777777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br/>
      </w:r>
    </w:p>
    <w:p w:rsidR="00DD114A" w14:paraId="5ECCB186" w14:textId="75010DD6">
      <w:pPr>
        <w:spacing w:line="360" w:lineRule="auto"/>
        <w:textAlignment w:val="center"/>
        <w:rPr>
          <w:color w:val="000000"/>
        </w:rPr>
      </w:pPr>
      <w:r>
        <w:rPr>
          <w:color w:val="000000"/>
        </w:rPr>
        <w:br w:type="page"/>
      </w:r>
    </w:p>
    <w:sectPr w:rsidSect="00C321EB">
      <w:pgSz w:w="11906" w:h="16838"/>
      <w:pgMar w:top="910" w:right="1080" w:bottom="1440" w:left="1080" w:header="152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F473A"/>
    <w:multiLevelType w:val="hybridMultilevel"/>
    <w:tmpl w:val="8312AF28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45467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F2"/>
    <w:rsid w:val="00005EBC"/>
    <w:rsid w:val="00016BFA"/>
    <w:rsid w:val="000460FF"/>
    <w:rsid w:val="00054E7B"/>
    <w:rsid w:val="00095CAA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A6F2C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24A9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C49B9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D114A"/>
    <w:rsid w:val="00DF071B"/>
    <w:rsid w:val="00E63075"/>
    <w:rsid w:val="00E97096"/>
    <w:rsid w:val="00EA0188"/>
    <w:rsid w:val="00EB17B4"/>
    <w:rsid w:val="00ED1550"/>
    <w:rsid w:val="00EE1A37"/>
    <w:rsid w:val="00EF38FA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3827456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1481B1E"/>
  <w15:chartTrackingRefBased/>
  <w15:docId w15:val="{3CECF8F8-7687-46A9-88C3-C9E50DFD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宋体"/>
        <w:sz w:val="23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">
    <w:name w:val="页眉 字符"/>
    <w:basedOn w:val="DefaultParagraphFont"/>
    <w:link w:val="Header"/>
    <w:uiPriority w:val="99"/>
    <w:rsid w:val="003102DB"/>
    <w:rPr>
      <w:kern w:val="2"/>
      <w:sz w:val="18"/>
      <w:szCs w:val="24"/>
    </w:rPr>
  </w:style>
  <w:style w:type="paragraph" w:styleId="NoSpacing">
    <w:name w:val="No Spacing"/>
    <w:uiPriority w:val="1"/>
    <w:qFormat/>
    <w:rsid w:val="003102DB"/>
    <w:rPr>
      <w:rFonts w:eastAsia="Microsoft YaHei UI"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96076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0188"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44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image" Target="media/image14.pn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image" Target="media/image20.png" /><Relationship Id="rId25" Type="http://schemas.openxmlformats.org/officeDocument/2006/relationships/image" Target="media/image21.png" /><Relationship Id="rId26" Type="http://schemas.openxmlformats.org/officeDocument/2006/relationships/image" Target="media/image22.png" /><Relationship Id="rId27" Type="http://schemas.openxmlformats.org/officeDocument/2006/relationships/image" Target="media/image23.png" /><Relationship Id="rId28" Type="http://schemas.openxmlformats.org/officeDocument/2006/relationships/image" Target="media/image24.png" /><Relationship Id="rId29" Type="http://schemas.openxmlformats.org/officeDocument/2006/relationships/image" Target="media/image25.pn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png" /><Relationship Id="rId32" Type="http://schemas.openxmlformats.org/officeDocument/2006/relationships/theme" Target="theme/theme1.xml" /><Relationship Id="rId33" Type="http://schemas.openxmlformats.org/officeDocument/2006/relationships/numbering" Target="numbering.xml" /><Relationship Id="rId34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image" Target="media/image3.wmf" /><Relationship Id="rId8" Type="http://schemas.openxmlformats.org/officeDocument/2006/relationships/image" Target="media/image4.png" /><Relationship Id="rId9" Type="http://schemas.openxmlformats.org/officeDocument/2006/relationships/image" Target="media/image5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