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rFonts w:ascii="黑体" w:eastAsia="黑体" w:hAnsi="宋体" w:hint="eastAsia"/>
          <w:b/>
          <w:sz w:val="44"/>
          <w:szCs w:val="28"/>
        </w:rPr>
      </w:pPr>
      <w:r>
        <w:rPr>
          <w:rFonts w:ascii="黑体" w:eastAsia="黑体" w:hAnsi="宋体" w:hint="eastAsia"/>
          <w:b/>
          <w:sz w:val="44"/>
          <w:szCs w:val="28"/>
        </w:rPr>
        <w:t>2012年陕西中考语文试卷</w:t>
      </w:r>
    </w:p>
    <w:p>
      <w:pPr>
        <w:rPr>
          <w:rFonts w:hint="eastAsia"/>
        </w:rPr>
      </w:pPr>
      <w:r>
        <w:rPr>
          <w:rFonts w:hint="eastAsia"/>
        </w:rPr>
        <w:t>一、积累和运用（共6小题，计17分）</w:t>
      </w:r>
    </w:p>
    <w:p>
      <w:pPr>
        <w:rPr>
          <w:rFonts w:hint="eastAsia"/>
        </w:rPr>
      </w:pPr>
      <w:r>
        <w:rPr>
          <w:rFonts w:hint="eastAsia"/>
        </w:rPr>
        <w:t>1.下列词语中加点字的读音全都正确的一组是（   ）。（2分）</w:t>
      </w:r>
    </w:p>
    <w:p>
      <w:pPr>
        <w:rPr>
          <w:rFonts w:hint="eastAsia"/>
        </w:rPr>
      </w:pPr>
      <w:r>
        <w:rPr>
          <w:rFonts w:hint="eastAsia"/>
        </w:rPr>
        <w:t>A．</w:t>
      </w:r>
      <w:r>
        <w:rPr>
          <w:rFonts w:hint="eastAsia"/>
          <w:em w:val="dot"/>
        </w:rPr>
        <w:t>暂</w:t>
      </w:r>
      <w:r>
        <w:rPr>
          <w:rFonts w:hint="eastAsia"/>
        </w:rPr>
        <w:t xml:space="preserve">时（zhán）   </w:t>
      </w:r>
      <w:r>
        <w:rPr>
          <w:rFonts w:hint="eastAsia"/>
          <w:em w:val="dot"/>
        </w:rPr>
        <w:t>栖</w:t>
      </w:r>
      <w:r>
        <w:rPr>
          <w:rFonts w:hint="eastAsia"/>
        </w:rPr>
        <w:t xml:space="preserve">息（qī）  </w:t>
      </w:r>
      <w:r>
        <w:rPr>
          <w:rFonts w:hint="eastAsia"/>
          <w:em w:val="dot"/>
        </w:rPr>
        <w:t>纤</w:t>
      </w:r>
      <w:r>
        <w:rPr>
          <w:rFonts w:hint="eastAsia"/>
        </w:rPr>
        <w:t xml:space="preserve">细（qiān） </w:t>
      </w:r>
      <w:r>
        <w:rPr>
          <w:rFonts w:hint="eastAsia"/>
          <w:em w:val="dot"/>
        </w:rPr>
        <w:t>诲</w:t>
      </w:r>
      <w:r>
        <w:rPr>
          <w:rFonts w:hint="eastAsia"/>
        </w:rPr>
        <w:t>人不倦（huì）</w:t>
      </w:r>
    </w:p>
    <w:p>
      <w:pPr>
        <w:rPr>
          <w:rFonts w:hint="eastAsia"/>
        </w:rPr>
      </w:pPr>
      <w:r>
        <w:rPr>
          <w:rFonts w:hint="eastAsia"/>
        </w:rPr>
        <w:t>B．</w:t>
      </w:r>
      <w:r>
        <w:rPr>
          <w:rFonts w:hint="eastAsia"/>
          <w:em w:val="dot"/>
        </w:rPr>
        <w:t>瑰</w:t>
      </w:r>
      <w:r>
        <w:rPr>
          <w:rFonts w:hint="eastAsia"/>
        </w:rPr>
        <w:t xml:space="preserve">丽（guī）  </w:t>
      </w:r>
      <w:r>
        <w:rPr>
          <w:rFonts w:hint="eastAsia"/>
          <w:em w:val="dot"/>
        </w:rPr>
        <w:t>泥</w:t>
      </w:r>
      <w:r>
        <w:rPr>
          <w:rFonts w:hint="eastAsia"/>
        </w:rPr>
        <w:t>泞（n</w:t>
      </w:r>
      <w:r>
        <w:rPr>
          <w:rFonts w:ascii="宋体" w:hAnsi="宋体" w:hint="eastAsia"/>
        </w:rPr>
        <w:t>ì</w:t>
      </w:r>
      <w:r>
        <w:rPr>
          <w:rFonts w:hint="eastAsia"/>
        </w:rPr>
        <w:t xml:space="preserve">ng） </w:t>
      </w:r>
      <w:r>
        <w:rPr>
          <w:rFonts w:hint="eastAsia"/>
          <w:em w:val="dot"/>
        </w:rPr>
        <w:t>拮</w:t>
      </w:r>
      <w:r>
        <w:rPr>
          <w:rFonts w:hint="eastAsia"/>
        </w:rPr>
        <w:t>据（jí） 海市</w:t>
      </w:r>
      <w:r>
        <w:rPr>
          <w:rFonts w:hint="eastAsia"/>
          <w:em w:val="dot"/>
        </w:rPr>
        <w:t>蜃</w:t>
      </w:r>
      <w:r>
        <w:rPr>
          <w:rFonts w:hint="eastAsia"/>
        </w:rPr>
        <w:t>楼（shèn）</w:t>
      </w:r>
    </w:p>
    <w:p>
      <w:pPr>
        <w:rPr>
          <w:rFonts w:hint="eastAsia"/>
        </w:rPr>
      </w:pPr>
      <w:r>
        <w:rPr>
          <w:rFonts w:hint="eastAsia"/>
        </w:rPr>
        <w:t>C．解</w:t>
      </w:r>
      <w:r>
        <w:rPr>
          <w:rFonts w:hint="eastAsia"/>
          <w:em w:val="dot"/>
        </w:rPr>
        <w:t>剖</w:t>
      </w:r>
      <w:r>
        <w:rPr>
          <w:rFonts w:hint="eastAsia"/>
        </w:rPr>
        <w:t>（pōu） 粗</w:t>
      </w:r>
      <w:r>
        <w:rPr>
          <w:rFonts w:hint="eastAsia"/>
          <w:em w:val="dot"/>
        </w:rPr>
        <w:t>犷</w:t>
      </w:r>
      <w:r>
        <w:rPr>
          <w:rFonts w:hint="eastAsia"/>
        </w:rPr>
        <w:t>（guǎng） 挑</w:t>
      </w:r>
      <w:r>
        <w:rPr>
          <w:rFonts w:hint="eastAsia"/>
          <w:em w:val="dot"/>
        </w:rPr>
        <w:t>衅</w:t>
      </w:r>
      <w:r>
        <w:rPr>
          <w:rFonts w:hint="eastAsia"/>
        </w:rPr>
        <w:t>（xìn） 苦心孤</w:t>
      </w:r>
      <w:r>
        <w:rPr>
          <w:rFonts w:hint="eastAsia"/>
          <w:em w:val="dot"/>
        </w:rPr>
        <w:t>诣</w:t>
      </w:r>
      <w:r>
        <w:rPr>
          <w:rFonts w:hint="eastAsia"/>
        </w:rPr>
        <w:t>（yì）</w:t>
      </w:r>
    </w:p>
    <w:p>
      <w:pPr>
        <w:rPr>
          <w:rFonts w:hint="eastAsia"/>
        </w:rPr>
      </w:pPr>
      <w:r>
        <w:rPr>
          <w:rFonts w:hint="eastAsia"/>
        </w:rPr>
        <w:t>D．</w:t>
      </w:r>
      <w:r>
        <w:rPr>
          <w:rFonts w:hint="eastAsia"/>
          <w:em w:val="dot"/>
        </w:rPr>
        <w:t>蓦</w:t>
      </w:r>
      <w:r>
        <w:rPr>
          <w:rFonts w:hint="eastAsia"/>
        </w:rPr>
        <w:t>然（mù）</w:t>
      </w:r>
      <w:r>
        <w:rPr>
          <w:rFonts w:hint="eastAsia"/>
          <w:em w:val="dot"/>
        </w:rPr>
        <w:t>陨</w:t>
      </w:r>
      <w:r>
        <w:rPr>
          <w:rFonts w:hint="eastAsia"/>
        </w:rPr>
        <w:t xml:space="preserve">落（yǚn） </w:t>
      </w:r>
      <w:r>
        <w:rPr>
          <w:rFonts w:hint="eastAsia"/>
          <w:em w:val="dot"/>
        </w:rPr>
        <w:t>贮</w:t>
      </w:r>
      <w:r>
        <w:rPr>
          <w:rFonts w:hint="eastAsia"/>
        </w:rPr>
        <w:t xml:space="preserve">藏（chù） </w:t>
      </w:r>
      <w:r>
        <w:rPr>
          <w:rFonts w:hint="eastAsia"/>
          <w:em w:val="dot"/>
        </w:rPr>
        <w:t>揠</w:t>
      </w:r>
      <w:r>
        <w:rPr>
          <w:rFonts w:hint="eastAsia"/>
        </w:rPr>
        <w:t>苗助长(yà)</w:t>
      </w:r>
    </w:p>
    <w:p>
      <w:pPr>
        <w:rPr>
          <w:rFonts w:hint="eastAsia"/>
        </w:rPr>
      </w:pPr>
      <w:r>
        <w:rPr>
          <w:rFonts w:hint="eastAsia"/>
        </w:rPr>
        <w:t>2.下列各组词语中，汉字书写全都正确的一组是（   ）。（２分）</w:t>
      </w:r>
    </w:p>
    <w:p>
      <w:pPr>
        <w:rPr>
          <w:rFonts w:hint="eastAsia"/>
        </w:rPr>
      </w:pPr>
      <w:r>
        <w:rPr>
          <w:rFonts w:hint="eastAsia"/>
        </w:rPr>
        <w:t>A．安详　　　烦燥　　　迫不急待　　　一愁莫展</w:t>
      </w:r>
    </w:p>
    <w:p>
      <w:pPr>
        <w:rPr>
          <w:rFonts w:hint="eastAsia"/>
        </w:rPr>
      </w:pPr>
      <w:r>
        <w:rPr>
          <w:rFonts w:hint="eastAsia"/>
        </w:rPr>
        <w:t>Ｂ．赃物　　　蔓延　　　因地治宜　　　融合贯通</w:t>
      </w:r>
    </w:p>
    <w:p>
      <w:pPr>
        <w:rPr>
          <w:rFonts w:hint="eastAsia"/>
        </w:rPr>
      </w:pPr>
      <w:r>
        <w:rPr>
          <w:rFonts w:hint="eastAsia"/>
        </w:rPr>
        <w:t>Ｃ．荟粹　　　惩戒　　　察颜观色　　　不计其数</w:t>
      </w:r>
    </w:p>
    <w:p>
      <w:pPr>
        <w:rPr>
          <w:rFonts w:hint="eastAsia"/>
        </w:rPr>
      </w:pPr>
      <w:r>
        <w:rPr>
          <w:rFonts w:hint="eastAsia"/>
        </w:rPr>
        <w:t>Ｄ．畸形　　　斑斓　　　责无旁贷　　　举一反三</w:t>
      </w:r>
    </w:p>
    <w:p>
      <w:pPr>
        <w:rPr>
          <w:rFonts w:hint="eastAsia"/>
        </w:rPr>
      </w:pPr>
      <w:r>
        <w:rPr>
          <w:rFonts w:hint="eastAsia"/>
        </w:rPr>
        <w:t>３．请从括号里所给的三个词语中，选出一个最符合语境的填写在横线上。（２分）</w:t>
      </w:r>
    </w:p>
    <w:p>
      <w:pPr>
        <w:rPr>
          <w:rFonts w:hint="eastAsia"/>
        </w:rPr>
      </w:pPr>
      <w:r>
        <w:rPr>
          <w:rFonts w:hint="eastAsia"/>
        </w:rPr>
        <w:t>（１）当命运的绳索无情地缚住少年刘伟的双臂，当别人的不光叹息他生命的悲哀，他依然_______（执拗　顽固　固执）地为梦想插上翅膀，用双脚在琴键上写下：相信自己。</w:t>
      </w:r>
    </w:p>
    <w:p>
      <w:pPr>
        <w:rPr>
          <w:rFonts w:hint="eastAsia"/>
        </w:rPr>
      </w:pPr>
      <w:r>
        <w:rPr>
          <w:rFonts w:hint="eastAsia"/>
        </w:rPr>
        <w:t>（２）三秦大地，___________（五光十色　水光山色　五彩纷呈），相得益彰：陕南山青水绿，风景如画；陕北黄土悠远，浑厚质朴；关中风光秀丽，气象万千。</w:t>
      </w:r>
    </w:p>
    <w:p>
      <w:pPr>
        <w:rPr>
          <w:rFonts w:hint="eastAsia"/>
        </w:rPr>
      </w:pPr>
      <w:r>
        <w:rPr>
          <w:rFonts w:hint="eastAsia"/>
        </w:rPr>
        <w:t>4. 经典诗文默写（任选一组，如果两组都做，以Ａ组为准）。（６分）</w:t>
      </w:r>
    </w:p>
    <w:p>
      <w:pPr>
        <w:rPr>
          <w:rFonts w:hint="eastAsia"/>
        </w:rPr>
      </w:pPr>
      <w:r>
        <w:rPr>
          <w:rFonts w:hint="eastAsia"/>
        </w:rPr>
        <w:t>【Ａ组】</w:t>
      </w:r>
    </w:p>
    <w:p>
      <w:pPr>
        <w:rPr>
          <w:rFonts w:hint="eastAsia"/>
        </w:rPr>
      </w:pPr>
      <w:r>
        <w:rPr>
          <w:rFonts w:hint="eastAsia"/>
        </w:rPr>
        <w:t>（1）___________，可以为师矣。（《论语》）</w:t>
      </w:r>
    </w:p>
    <w:p>
      <w:pPr>
        <w:rPr>
          <w:rFonts w:hint="eastAsia"/>
        </w:rPr>
      </w:pPr>
      <w:r>
        <w:rPr>
          <w:rFonts w:hint="eastAsia"/>
        </w:rPr>
        <w:t>（2）___________，恨别鸟惊心。（杜甫《春望》）</w:t>
      </w:r>
    </w:p>
    <w:p>
      <w:pPr>
        <w:rPr>
          <w:rFonts w:hint="eastAsia"/>
        </w:rPr>
      </w:pPr>
      <w:r>
        <w:rPr>
          <w:rFonts w:hint="eastAsia"/>
        </w:rPr>
        <w:t>（3）山水之乐，_____________。（欧阳修《醉翁亭记》）</w:t>
      </w:r>
    </w:p>
    <w:p>
      <w:pPr>
        <w:rPr>
          <w:rFonts w:hint="eastAsia"/>
        </w:rPr>
      </w:pPr>
      <w:r>
        <w:rPr>
          <w:rFonts w:hint="eastAsia"/>
        </w:rPr>
        <w:t>（4）海内存知己，____________。（王勃《送杜少府之任蜀州》）</w:t>
      </w:r>
    </w:p>
    <w:p>
      <w:pPr>
        <w:rPr>
          <w:rFonts w:hint="eastAsia"/>
        </w:rPr>
      </w:pPr>
      <w:r>
        <w:rPr>
          <w:rFonts w:hint="eastAsia"/>
        </w:rPr>
        <w:t>（5）_____________，</w:t>
      </w:r>
      <w:r>
        <w:rPr>
          <w:rFonts w:hint="eastAsia"/>
          <w:lang w:eastAsia="zh-CN"/>
        </w:rPr>
        <w:t>衡阳</w:t>
      </w:r>
      <w:bookmarkStart w:id="0" w:name="_GoBack"/>
      <w:bookmarkEnd w:id="0"/>
      <w:r>
        <w:rPr>
          <w:rFonts w:hint="eastAsia"/>
        </w:rPr>
        <w:t>雁去无留意。（范仲淹《渔家傲·秋思》）</w:t>
      </w:r>
    </w:p>
    <w:p>
      <w:pPr>
        <w:rPr>
          <w:rFonts w:hint="eastAsia"/>
        </w:rPr>
      </w:pPr>
      <w:r>
        <w:rPr>
          <w:rFonts w:hint="eastAsia"/>
        </w:rPr>
        <w:t>（6）不信，_____________，是他们提着灯笼在走。（郭沫若《天上的街市》）</w:t>
      </w:r>
    </w:p>
    <w:p>
      <w:pPr>
        <w:rPr>
          <w:rFonts w:hint="eastAsia"/>
        </w:rPr>
      </w:pPr>
      <w:r>
        <w:rPr>
          <w:rFonts w:hint="eastAsia"/>
        </w:rPr>
        <w:t>【B组】</w:t>
      </w:r>
    </w:p>
    <w:p>
      <w:pPr>
        <w:rPr>
          <w:rFonts w:hint="eastAsia"/>
        </w:rPr>
      </w:pPr>
      <w:r>
        <w:rPr>
          <w:rFonts w:hint="eastAsia"/>
        </w:rPr>
        <w:t>（1）蒹葭苍苍，___________。（《诗经·蒹葭》）</w:t>
      </w:r>
    </w:p>
    <w:p>
      <w:pPr>
        <w:rPr>
          <w:rFonts w:hint="eastAsia"/>
        </w:rPr>
      </w:pPr>
      <w:r>
        <w:rPr>
          <w:rFonts w:hint="eastAsia"/>
        </w:rPr>
        <w:t>（2）择其善者而从之，________________。（《论语》）</w:t>
      </w:r>
    </w:p>
    <w:p>
      <w:pPr>
        <w:rPr>
          <w:rFonts w:hint="eastAsia"/>
        </w:rPr>
      </w:pPr>
      <w:r>
        <w:rPr>
          <w:rFonts w:hint="eastAsia"/>
        </w:rPr>
        <w:t>（3）______________，隔江犹唱后庭花。（杜牧《泊秦淮》）</w:t>
      </w:r>
    </w:p>
    <w:p>
      <w:pPr>
        <w:rPr>
          <w:rFonts w:hint="eastAsia"/>
        </w:rPr>
      </w:pPr>
      <w:r>
        <w:rPr>
          <w:rFonts w:hint="eastAsia"/>
        </w:rPr>
        <w:t>（4）_________________，西北望，射天狼。（苏轼《江城子·密州出猎》）</w:t>
      </w:r>
    </w:p>
    <w:p>
      <w:pPr>
        <w:rPr>
          <w:rFonts w:hint="eastAsia"/>
        </w:rPr>
      </w:pPr>
      <w:r>
        <w:rPr>
          <w:rFonts w:hint="eastAsia"/>
        </w:rPr>
        <w:t>（5）所以动心忍性，_______________。（《生于忧患，死于安乐》）</w:t>
      </w:r>
    </w:p>
    <w:p>
      <w:pPr>
        <w:rPr>
          <w:rFonts w:hint="eastAsia"/>
          <w:szCs w:val="21"/>
        </w:rPr>
      </w:pPr>
      <w:r>
        <w:rPr>
          <w:rFonts w:hint="eastAsia"/>
        </w:rPr>
        <w:t>（6）春天像健壮的青年，_______________，</w:t>
      </w:r>
      <w:r>
        <w:rPr>
          <w:rFonts w:hint="eastAsia"/>
          <w:szCs w:val="21"/>
        </w:rPr>
        <w:t>领着我们上前去。（朱自清《春》）</w:t>
      </w:r>
    </w:p>
    <w:p>
      <w:pPr>
        <w:rPr>
          <w:rFonts w:hint="eastAsia"/>
        </w:rPr>
      </w:pPr>
      <w:r>
        <w:rPr>
          <w:rFonts w:hint="eastAsia"/>
        </w:rPr>
        <w:t xml:space="preserve"> 5．阅读下面的语段，按要求答题。（3分）</w:t>
      </w:r>
    </w:p>
    <w:p>
      <w:pPr>
        <w:rPr>
          <w:rFonts w:hint="eastAsia"/>
        </w:rPr>
      </w:pPr>
      <w:r>
        <w:rPr>
          <w:rFonts w:hint="eastAsia"/>
        </w:rPr>
        <w:t xml:space="preserve">  ①漫长的人生中，谁也不可能不一帆风顺，谁也堆克要经历挫折。②被挫折历练后的人总是更顽强、更成熟、更勇敢，正所谓“宝剑磨砺出。”③遭受挫折不但可以积累经验，而且使人生得到升华，_____________我们更应该正视挫折。</w:t>
      </w:r>
    </w:p>
    <w:p>
      <w:pPr>
        <w:rPr>
          <w:rFonts w:hint="eastAsia"/>
        </w:rPr>
      </w:pPr>
      <w:r>
        <w:rPr>
          <w:rFonts w:hint="eastAsia"/>
        </w:rPr>
        <w:t xml:space="preserve">(1)第①有语病，请将修改后的句子写在下请将修改后的句子写在下面的横线上。（1分） </w:t>
      </w:r>
    </w:p>
    <w:p>
      <w:pPr>
        <w:rPr>
          <w:rFonts w:hint="eastAsia"/>
        </w:rPr>
      </w:pPr>
      <w:r>
        <w:rPr>
          <w:rFonts w:hint="eastAsia"/>
        </w:rPr>
        <w:t>(2)第②句有-处标点符号使用错误，请将修改后的句子写在下面的横线上。（1分）</w:t>
      </w:r>
    </w:p>
    <w:p>
      <w:pPr>
        <w:rPr>
          <w:rFonts w:hint="eastAsia"/>
        </w:rPr>
      </w:pPr>
      <w:r>
        <w:rPr>
          <w:rFonts w:hint="eastAsia"/>
        </w:rPr>
        <w:t>(3)请为第③句的空格处填上恰当的关联词语：_____________。</w:t>
      </w:r>
    </w:p>
    <w:p>
      <w:pPr>
        <w:rPr>
          <w:rFonts w:hint="eastAsia"/>
        </w:rPr>
      </w:pPr>
      <w:r>
        <w:rPr>
          <w:rFonts w:hint="eastAsia"/>
        </w:rPr>
        <w:t>6名著阅读。（2分）</w:t>
      </w:r>
    </w:p>
    <w:p>
      <w:pPr>
        <w:rPr>
          <w:rFonts w:hint="eastAsia"/>
        </w:rPr>
      </w:pPr>
      <w:r>
        <w:rPr>
          <w:rFonts w:hint="eastAsia"/>
        </w:rPr>
        <w:t>（1）下面是笛福《鲁滨逊漂流记》中的一段文字，其中“他”指的是________。（1分）</w:t>
      </w:r>
    </w:p>
    <w:p>
      <w:pPr>
        <w:rPr>
          <w:rFonts w:hint="eastAsia"/>
        </w:rPr>
      </w:pPr>
      <w:r>
        <w:rPr>
          <w:rFonts w:hint="eastAsia"/>
        </w:rPr>
        <w:t xml:space="preserve">  他愈走愈近，而且每走十到十二步就要跪倒在地，表示他对我的救命之恩的感情。我对他微笑，显出一副和颜悦色的神情，招呼他走近些。最后，他走到我跟前，然后又跪下，吻着地面，把他的脑袋贴在地上，抓住我一只脚，把我的脚放在他的脑袋上。</w:t>
      </w:r>
    </w:p>
    <w:p>
      <w:pPr>
        <w:rPr>
          <w:rFonts w:hint="eastAsia"/>
        </w:rPr>
      </w:pPr>
      <w:r>
        <w:rPr>
          <w:rFonts w:hint="eastAsia"/>
        </w:rPr>
        <w:t>(2)请按照《鲁滨逊漂流记》的内容，排列下面情节的先后顺序（只填序号）。（1分）</w:t>
      </w:r>
    </w:p>
    <w:p>
      <w:pPr>
        <w:rPr>
          <w:rFonts w:hint="eastAsia"/>
        </w:rPr>
      </w:pPr>
      <w:r>
        <w:rPr>
          <w:rFonts w:hint="eastAsia"/>
        </w:rPr>
        <w:t>①发现野人    ②抗争病魔    ③重返故乡    ④海上冒险</w:t>
      </w:r>
    </w:p>
    <w:p>
      <w:pPr>
        <w:rPr>
          <w:rFonts w:hint="eastAsia"/>
        </w:rPr>
      </w:pPr>
      <w:r>
        <w:rPr>
          <w:rFonts w:hint="eastAsia"/>
        </w:rPr>
        <w:t>顺序：___________。</w:t>
      </w:r>
    </w:p>
    <w:p>
      <w:pPr>
        <w:rPr>
          <w:rFonts w:hint="eastAsia"/>
        </w:rPr>
      </w:pPr>
      <w:r>
        <w:rPr>
          <w:rFonts w:hint="eastAsia"/>
        </w:rPr>
        <w:t>二、综合性学习（7分）</w:t>
      </w:r>
    </w:p>
    <w:p>
      <w:pPr>
        <w:rPr>
          <w:rFonts w:hint="eastAsia"/>
        </w:rPr>
      </w:pPr>
      <w:r>
        <w:rPr>
          <w:rFonts w:hint="eastAsia"/>
        </w:rPr>
        <w:t xml:space="preserve">  7．请参加以”开展书法教育，弘扬民族文化”为主题的语文综合性学习活动。（7分）    </w:t>
      </w:r>
    </w:p>
    <w:p>
      <w:pPr>
        <w:rPr>
          <w:rFonts w:hint="eastAsia"/>
        </w:rPr>
      </w:pPr>
      <w:r>
        <w:rPr>
          <w:rFonts w:hint="eastAsia"/>
        </w:rPr>
        <w:t>(1)【汉字书写】根据“行”的字例分析，在下面的字架格中书写“语”字。（1分）</w:t>
      </w:r>
    </w:p>
    <w:p>
      <w:pPr>
        <w:rPr>
          <w:rFonts w:hint="eastAsia"/>
        </w:rPr>
      </w:pPr>
      <w:r>
        <w:rPr>
          <w:rFonts w:hint="eastAsia"/>
        </w:rPr>
        <w:t xml:space="preserve">     宇例分析①左二右三为黄金比例。</w:t>
      </w:r>
    </w:p>
    <w:p>
      <w:pPr>
        <w:rPr>
          <w:rFonts w:hint="eastAsia"/>
        </w:rPr>
      </w:pPr>
      <w:r>
        <w:rPr>
          <w:rFonts w:hint="eastAsia"/>
        </w:rPr>
        <w:t xml:space="preserve">  </w:t>
      </w:r>
      <w:r>
        <w:drawing>
          <wp:inline distT="0" distB="0" distL="114300" distR="114300">
            <wp:extent cx="666750" cy="657225"/>
            <wp:effectExtent l="0" t="0" r="0" b="9525"/>
            <wp:docPr id="6" name="图片 1"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21世纪教育网 -- 中国最大型、最专业的中小学教育资源门户网站"/>
                    <pic:cNvPicPr>
                      <a:picLocks noChangeAspect="1"/>
                    </pic:cNvPicPr>
                  </pic:nvPicPr>
                  <pic:blipFill>
                    <a:blip xmlns:r="http://schemas.openxmlformats.org/officeDocument/2006/relationships" r:embed="rId5" r:link="rId6"/>
                    <a:stretch>
                      <a:fillRect/>
                    </a:stretch>
                  </pic:blipFill>
                  <pic:spPr>
                    <a:xfrm>
                      <a:off x="0" y="0"/>
                      <a:ext cx="666750" cy="657225"/>
                    </a:xfrm>
                    <a:prstGeom prst="rect">
                      <a:avLst/>
                    </a:prstGeom>
                    <a:noFill/>
                    <a:ln w="9525">
                      <a:noFill/>
                    </a:ln>
                  </pic:spPr>
                </pic:pic>
              </a:graphicData>
            </a:graphic>
          </wp:inline>
        </w:drawing>
      </w:r>
      <w:r>
        <w:rPr>
          <w:rFonts w:hint="eastAsia"/>
        </w:rPr>
        <w:t>②两横两竖两撇之间间均平行、等距</w:t>
      </w:r>
      <w:r>
        <w:drawing>
          <wp:inline distT="0" distB="0" distL="114300" distR="114300">
            <wp:extent cx="581025" cy="561975"/>
            <wp:effectExtent l="0" t="0" r="9525" b="9525"/>
            <wp:docPr id="7" name="图片 2"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1世纪教育网 -- 中国最大型、最专业的中小学教育资源门户网站"/>
                    <pic:cNvPicPr>
                      <a:picLocks noChangeAspect="1"/>
                    </pic:cNvPicPr>
                  </pic:nvPicPr>
                  <pic:blipFill>
                    <a:blip xmlns:r="http://schemas.openxmlformats.org/officeDocument/2006/relationships" r:embed="rId7" r:link="rId8"/>
                    <a:stretch>
                      <a:fillRect/>
                    </a:stretch>
                  </pic:blipFill>
                  <pic:spPr>
                    <a:xfrm>
                      <a:off x="0" y="0"/>
                      <a:ext cx="581025" cy="561975"/>
                    </a:xfrm>
                    <a:prstGeom prst="rect">
                      <a:avLst/>
                    </a:prstGeom>
                    <a:noFill/>
                    <a:ln w="9525">
                      <a:noFill/>
                    </a:ln>
                  </pic:spPr>
                </pic:pic>
              </a:graphicData>
            </a:graphic>
          </wp:inline>
        </w:drawing>
      </w:r>
    </w:p>
    <w:p>
      <w:pPr>
        <w:ind w:firstLine="435"/>
        <w:rPr>
          <w:rFonts w:hint="eastAsia"/>
        </w:rPr>
      </w:pPr>
      <w:r>
        <w:rPr>
          <w:rFonts w:hint="eastAsia"/>
        </w:rPr>
        <w:t>③笔画横平竖直．字形方正、秀美</w:t>
      </w:r>
    </w:p>
    <w:p>
      <w:pPr>
        <w:rPr>
          <w:rFonts w:hint="eastAsia"/>
        </w:rPr>
      </w:pPr>
      <w:r>
        <w:rPr>
          <w:rFonts w:hint="eastAsia"/>
        </w:rPr>
        <w:t>（2）【书家故事】阅读下面两段文字，根据文段提供的有关信息，补写下面的句子（2分）</w:t>
      </w:r>
    </w:p>
    <w:p>
      <w:pPr>
        <w:ind w:firstLine="210" w:firstLineChars="100"/>
        <w:rPr>
          <w:rFonts w:hint="eastAsia"/>
        </w:rPr>
      </w:pPr>
      <w:r>
        <w:rPr>
          <w:rFonts w:hint="eastAsia"/>
        </w:rPr>
        <w:t>①有位道士养了好多美丽的鹅，王羲之看后非常喜欢，想全部买走。道士说，“只要你为我写《道德经》．我就把所有的鹅赠送培你。”羲之.欣然提笔，得鹅高兴而归。王羲之就是这样的任性率真啊！</w:t>
      </w:r>
    </w:p>
    <w:p>
      <w:pPr>
        <w:rPr>
          <w:rFonts w:hint="eastAsia"/>
        </w:rPr>
      </w:pPr>
      <w:r>
        <w:rPr>
          <w:rFonts w:hint="eastAsia"/>
        </w:rPr>
        <w:t xml:space="preserve">  ②集市中，王羲之见一老妇人卖竹扇，买的人很少，他就在每一把扇子上题写了五个字。然后对老妇人说：“您只要说这是王右军的书法，每把扇子可要价一百钱。”果然，人们竞相购买。他的书法就是这样被世人珍重。   </w:t>
      </w:r>
    </w:p>
    <w:p>
      <w:pPr>
        <w:rPr>
          <w:rFonts w:hint="eastAsia"/>
        </w:rPr>
      </w:pPr>
      <w:r>
        <w:rPr>
          <w:rFonts w:hint="eastAsia"/>
        </w:rPr>
        <w:t xml:space="preserve">      求鹅写经，____________；</w:t>
      </w:r>
    </w:p>
    <w:p>
      <w:pPr>
        <w:ind w:firstLine="630" w:firstLineChars="300"/>
        <w:rPr>
          <w:rFonts w:hint="eastAsia"/>
        </w:rPr>
      </w:pPr>
      <w:r>
        <w:rPr>
          <w:rFonts w:hint="eastAsia"/>
        </w:rPr>
        <w:t>________，其字为世所重。</w:t>
      </w:r>
    </w:p>
    <w:p>
      <w:pPr>
        <w:rPr>
          <w:rFonts w:hint="eastAsia"/>
        </w:rPr>
      </w:pPr>
      <w:r>
        <w:rPr>
          <w:rFonts w:hint="eastAsia"/>
        </w:rPr>
        <w:t xml:space="preserve"> (3)【名作欣赏】欣赏颜体书法，结合相关评价，简要归纳颜体书法的特点。（2分）</w:t>
      </w:r>
    </w:p>
    <w:p>
      <w:r>
        <w:rPr>
          <w:rFonts w:hint="eastAsia"/>
        </w:rPr>
        <w:t xml:space="preserve"> </w:t>
      </w:r>
      <w:r>
        <w:drawing>
          <wp:inline distT="0" distB="0" distL="114300" distR="114300">
            <wp:extent cx="781050" cy="800100"/>
            <wp:effectExtent l="0" t="0" r="0" b="0"/>
            <wp:docPr id="8" name="图片 3"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21世纪教育网 -- 中国最大型、最专业的中小学教育资源门户网站"/>
                    <pic:cNvPicPr>
                      <a:picLocks noChangeAspect="1"/>
                    </pic:cNvPicPr>
                  </pic:nvPicPr>
                  <pic:blipFill>
                    <a:blip xmlns:r="http://schemas.openxmlformats.org/officeDocument/2006/relationships" r:embed="rId9" r:link="rId10"/>
                    <a:stretch>
                      <a:fillRect/>
                    </a:stretch>
                  </pic:blipFill>
                  <pic:spPr>
                    <a:xfrm>
                      <a:off x="0" y="0"/>
                      <a:ext cx="781050" cy="800100"/>
                    </a:xfrm>
                    <a:prstGeom prst="rect">
                      <a:avLst/>
                    </a:prstGeom>
                    <a:noFill/>
                    <a:ln w="9525">
                      <a:noFill/>
                    </a:ln>
                  </pic:spPr>
                </pic:pic>
              </a:graphicData>
            </a:graphic>
          </wp:inline>
        </w:drawing>
      </w:r>
      <w:r>
        <w:rPr>
          <w:rFonts w:hint="eastAsia"/>
        </w:rPr>
        <w:t xml:space="preserve">     </w:t>
      </w:r>
      <w:r>
        <w:drawing>
          <wp:inline distT="0" distB="0" distL="114300" distR="114300">
            <wp:extent cx="790575" cy="771525"/>
            <wp:effectExtent l="0" t="0" r="9525" b="9525"/>
            <wp:docPr id="4" name="图片 4"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世纪教育网 -- 中国最大型、最专业的中小学教育资源门户网站"/>
                    <pic:cNvPicPr>
                      <a:picLocks noChangeAspect="1"/>
                    </pic:cNvPicPr>
                  </pic:nvPicPr>
                  <pic:blipFill>
                    <a:blip xmlns:r="http://schemas.openxmlformats.org/officeDocument/2006/relationships" r:embed="rId11" r:link="rId12"/>
                    <a:stretch>
                      <a:fillRect/>
                    </a:stretch>
                  </pic:blipFill>
                  <pic:spPr>
                    <a:xfrm>
                      <a:off x="0" y="0"/>
                      <a:ext cx="790575" cy="771525"/>
                    </a:xfrm>
                    <a:prstGeom prst="rect">
                      <a:avLst/>
                    </a:prstGeom>
                    <a:noFill/>
                    <a:ln w="9525">
                      <a:noFill/>
                    </a:ln>
                  </pic:spPr>
                </pic:pic>
              </a:graphicData>
            </a:graphic>
          </wp:inline>
        </w:drawing>
      </w:r>
      <w:r>
        <w:rPr>
          <w:rFonts w:hint="eastAsia"/>
        </w:rPr>
        <w:t xml:space="preserve">    </w:t>
      </w:r>
      <w:r>
        <w:drawing>
          <wp:inline distT="0" distB="0" distL="114300" distR="114300">
            <wp:extent cx="771525" cy="762000"/>
            <wp:effectExtent l="0" t="0" r="9525" b="0"/>
            <wp:docPr id="5" name="图片 5" descr="21世纪教育网 -- 中国最大型、最专业的中小学教育资源门户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1世纪教育网 -- 中国最大型、最专业的中小学教育资源门户网站"/>
                    <pic:cNvPicPr>
                      <a:picLocks noChangeAspect="1"/>
                    </pic:cNvPicPr>
                  </pic:nvPicPr>
                  <pic:blipFill>
                    <a:blip xmlns:r="http://schemas.openxmlformats.org/officeDocument/2006/relationships" r:embed="rId13" r:link="rId14"/>
                    <a:stretch>
                      <a:fillRect/>
                    </a:stretch>
                  </pic:blipFill>
                  <pic:spPr>
                    <a:xfrm>
                      <a:off x="0" y="0"/>
                      <a:ext cx="771525" cy="762000"/>
                    </a:xfrm>
                    <a:prstGeom prst="rect">
                      <a:avLst/>
                    </a:prstGeom>
                    <a:noFill/>
                    <a:ln w="9525">
                      <a:noFill/>
                    </a:ln>
                  </pic:spPr>
                </pic:pic>
              </a:graphicData>
            </a:graphic>
          </wp:inline>
        </w:drawing>
      </w:r>
      <w:r>
        <w:rPr>
          <w:rFonts w:hint="eastAsia"/>
        </w:rPr>
        <w:t xml:space="preserve">    </w:t>
      </w:r>
      <w:r>
        <w:drawing>
          <wp:inline distT="0" distB="0" distL="114300" distR="114300">
            <wp:extent cx="809625" cy="781050"/>
            <wp:effectExtent l="0" t="0" r="9525" b="0"/>
            <wp:docPr id="1" name="图片 6"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未命名"/>
                    <pic:cNvPicPr>
                      <a:picLocks noChangeAspect="1"/>
                    </pic:cNvPicPr>
                  </pic:nvPicPr>
                  <pic:blipFill>
                    <a:blip xmlns:r="http://schemas.openxmlformats.org/officeDocument/2006/relationships" r:embed="rId15"/>
                    <a:stretch>
                      <a:fillRect/>
                    </a:stretch>
                  </pic:blipFill>
                  <pic:spPr>
                    <a:xfrm>
                      <a:off x="0" y="0"/>
                      <a:ext cx="809625" cy="781050"/>
                    </a:xfrm>
                    <a:prstGeom prst="rect">
                      <a:avLst/>
                    </a:prstGeom>
                    <a:noFill/>
                    <a:ln w="9525">
                      <a:noFill/>
                    </a:ln>
                  </pic:spPr>
                </pic:pic>
              </a:graphicData>
            </a:graphic>
          </wp:inline>
        </w:drawing>
      </w:r>
    </w:p>
    <w:p>
      <w:pPr>
        <w:rPr>
          <w:rFonts w:hint="eastAsia"/>
        </w:rPr>
      </w:pPr>
      <w:r>
        <w:rPr>
          <w:rFonts w:hint="eastAsia"/>
        </w:rPr>
        <w:t>相关评价：金刚怒目，壮士挥拳。</w:t>
      </w:r>
    </w:p>
    <w:p>
      <w:pPr>
        <w:rPr>
          <w:rFonts w:hint="eastAsia"/>
        </w:rPr>
      </w:pPr>
      <w:r>
        <w:rPr>
          <w:rFonts w:hint="eastAsia"/>
        </w:rPr>
        <w:t>特点：_____________________。</w:t>
      </w:r>
    </w:p>
    <w:p>
      <w:pPr>
        <w:rPr>
          <w:rFonts w:hint="eastAsia"/>
        </w:rPr>
      </w:pPr>
      <w:r>
        <w:rPr>
          <w:rFonts w:hint="eastAsia"/>
        </w:rPr>
        <w:t xml:space="preserve">(4)【文化传承】关于开展书法教育问题，个别学生认为这样做会增加课业负担。如果你要说服他，你该怎么说？（2分）  </w:t>
      </w:r>
    </w:p>
    <w:p>
      <w:pPr>
        <w:rPr>
          <w:rFonts w:hint="eastAsia"/>
        </w:rPr>
      </w:pPr>
      <w:r>
        <w:rPr>
          <w:rFonts w:hint="eastAsia"/>
        </w:rPr>
        <w:t>三、阅读（共15小题，计46分）</w:t>
      </w:r>
    </w:p>
    <w:p>
      <w:pPr>
        <w:rPr>
          <w:rFonts w:hint="eastAsia"/>
        </w:rPr>
      </w:pPr>
      <w:r>
        <w:rPr>
          <w:rFonts w:hint="eastAsia"/>
        </w:rPr>
        <w:t>【现代文阅读】（共9小题，计30分）</w:t>
      </w:r>
    </w:p>
    <w:p>
      <w:pPr>
        <w:tabs>
          <w:tab w:val="left" w:pos="5250"/>
        </w:tabs>
        <w:rPr>
          <w:rFonts w:hint="eastAsia"/>
        </w:rPr>
      </w:pPr>
      <w:r>
        <w:rPr>
          <w:rFonts w:hint="eastAsia"/>
        </w:rPr>
        <w:t>（一）阅读下面的文字，完成8——11题。（12分）</w:t>
      </w:r>
      <w:r>
        <w:tab/>
      </w:r>
    </w:p>
    <w:p>
      <w:pPr>
        <w:jc w:val="center"/>
        <w:rPr>
          <w:rFonts w:hint="eastAsia"/>
        </w:rPr>
      </w:pPr>
      <w:r>
        <w:rPr>
          <w:rFonts w:hint="eastAsia"/>
        </w:rPr>
        <w:t>丝路织锦</w:t>
      </w:r>
    </w:p>
    <w:p>
      <w:pPr>
        <w:jc w:val="center"/>
        <w:rPr>
          <w:rFonts w:hint="eastAsia"/>
        </w:rPr>
      </w:pPr>
      <w:r>
        <w:rPr>
          <w:rFonts w:hint="eastAsia"/>
        </w:rPr>
        <w:t>青玄</w:t>
      </w:r>
    </w:p>
    <w:p>
      <w:pPr>
        <w:ind w:left="315"/>
        <w:rPr>
          <w:rFonts w:hint="eastAsia"/>
        </w:rPr>
      </w:pPr>
      <w:r>
        <w:rPr>
          <w:rFonts w:hint="eastAsia"/>
        </w:rPr>
        <w:t>丝绸之路，简称丝路，是指西汉时，由张骞出使西域开辟的以长安（今西安）为起点，</w:t>
      </w:r>
    </w:p>
    <w:p>
      <w:pPr>
        <w:rPr>
          <w:rFonts w:hint="eastAsia"/>
        </w:rPr>
      </w:pPr>
      <w:r>
        <w:rPr>
          <w:rFonts w:hint="eastAsia"/>
        </w:rPr>
        <w:t>经甘肃、新疆，到中亚、西亚，并联结地中海各国的陆上通道。19世纪下半期，德国地理学家李希霍芬将这条陆上交通路线称为“丝绸之路”，这一称谓得到了大多数学者的肯定，并沿用至今。从这条中西汇通的著名通道之命名可见，丝织品是当时中国沿途输出最具代表性的商品，织锦也是最能体现当时技术和艺术风格的物品之一。</w:t>
      </w:r>
    </w:p>
    <w:p>
      <w:pPr>
        <w:rPr>
          <w:rFonts w:hint="eastAsia"/>
        </w:rPr>
      </w:pPr>
    </w:p>
    <w:p>
      <w:pPr>
        <w:rPr>
          <w:rFonts w:hint="eastAsia"/>
        </w:rPr>
      </w:pPr>
      <w:r>
        <w:rPr>
          <w:rFonts w:hint="eastAsia"/>
        </w:rPr>
        <w:t xml:space="preserve">   ②织锦的织法技术经历了一个不断发展的过程，织锦的纹样也越来越丰富多样。</w:t>
      </w:r>
    </w:p>
    <w:p>
      <w:pPr>
        <w:rPr>
          <w:rFonts w:hint="eastAsia"/>
        </w:rPr>
      </w:pPr>
      <w:r>
        <w:rPr>
          <w:rFonts w:hint="eastAsia"/>
        </w:rPr>
        <w:t xml:space="preserve">   ③古代中国，中原地区最早最传统的织锦是平纹经锦。早在西周早期的墓葬中就已出现，后来的湖南长沙马王堆汉墓中也发现不少此类织锦。随着中原的丝织品大量流入新疆及西域地区，当地的织法技术得以改变，并取得了一定的进步。</w:t>
      </w:r>
    </w:p>
    <w:p>
      <w:pPr>
        <w:rPr>
          <w:rFonts w:hint="eastAsia"/>
        </w:rPr>
      </w:pPr>
      <w:r>
        <w:rPr>
          <w:rFonts w:hint="eastAsia"/>
        </w:rPr>
        <w:t xml:space="preserve">  </w:t>
      </w:r>
      <w:r>
        <w:rPr>
          <w:rFonts w:ascii="宋体" w:hAnsi="宋体" w:hint="eastAsia"/>
        </w:rPr>
        <w:t xml:space="preserve"> ④</w:t>
      </w:r>
      <w:r>
        <w:rPr>
          <w:rFonts w:hint="eastAsia"/>
        </w:rPr>
        <w:t xml:space="preserve">公元四五世纪以后，丝绸之路日渐繁盛，西方织物的图案和设计开始影响中原丝织品，越来越多的具有西方元素的纹样和图案开始出现在织锦和刺绣上。有可能是内地工匠看到了或是从他人的描述中听闻了胡化织物的需求，主动设计了一些可能为西域所接受的甚至是带有西域纺织品特点的织锦，再将其送上了丝绸之路；也有可能是西域一带日渐发达的丝绸生产技术回流并逐渐影响了中原地区。总之，羊、鸟、麂、象、狮子等各种动物图案，与伊斯兰教有关的新月纹样．以及深目隆鼻的胡凡骑射、饮酒形象等，都在西北地区出土的中国织物上有所体现。  </w:t>
      </w:r>
    </w:p>
    <w:p>
      <w:pPr>
        <w:rPr>
          <w:rFonts w:hint="eastAsia"/>
        </w:rPr>
      </w:pPr>
      <w:r>
        <w:rPr>
          <w:rFonts w:hint="eastAsia"/>
        </w:rPr>
        <w:t xml:space="preserve">  ⑤隋唐之际．中原织锦的平纹经锦向斜纹经锦转变，图案，团花纹样和善草纹样开始大量出现，由此形成了中国丝织图案的一大转折，可以说，在胡风的影响下，西城的动物纹样与中原的花卉线条完美结合，运渐形成了中国丝绸斜纹经锦的新样。</w:t>
      </w:r>
    </w:p>
    <w:p>
      <w:pPr>
        <w:rPr>
          <w:rFonts w:hint="eastAsia"/>
        </w:rPr>
      </w:pPr>
      <w:r>
        <w:rPr>
          <w:rFonts w:hint="eastAsia"/>
        </w:rPr>
        <w:t xml:space="preserve">  ⑥初唐时期，联洙纹锦开始深入中原内地，除了丝绸之路沿途可见，西安地区也有出土。与此同时，联珠纹样的形式开始多样化，常常与其他的装饰性纹样组合形成新的纹样，常见的有两圈联珠的组合，卷云与联珠的配合、联珠与花蕾的配合等。盛唐之后，符合中国审美的花卉取代代了联珠纹样，并与西来的动物纹样相结合，形成了新的图案图样。联珠团花的</w:t>
      </w:r>
    </w:p>
    <w:p>
      <w:pPr>
        <w:rPr>
          <w:rFonts w:hint="eastAsia"/>
        </w:rPr>
      </w:pPr>
      <w:r>
        <w:rPr>
          <w:rFonts w:hint="eastAsia"/>
        </w:rPr>
        <w:t xml:space="preserve">花朵变得饱满，花瓣轮廓更加细腻，层次也更丰富，发展成宝花纹样，这可能就是历史上所谓的“陵阳公样”，是丝绸之路上东西方文化与艺术交融的结果。  </w:t>
      </w:r>
    </w:p>
    <w:p>
      <w:pPr>
        <w:rPr>
          <w:rFonts w:hint="eastAsia"/>
        </w:rPr>
      </w:pPr>
      <w:r>
        <w:rPr>
          <w:rFonts w:hint="eastAsia"/>
        </w:rPr>
        <w:t xml:space="preserve">  ⑦丝绸之路沿途出土的积淀了胡化风格的丝绸文物有不少，主要是织</w:t>
      </w:r>
      <w:r>
        <w:rPr>
          <w:rFonts w:ascii="Arial" w:hAnsi="Arial" w:cs="Arial"/>
          <w:color w:val="000000"/>
          <w:szCs w:val="21"/>
        </w:rPr>
        <w:t>锦，少量为绮、绫和刺绣</w:t>
      </w:r>
      <w:r>
        <w:rPr>
          <w:rFonts w:hint="eastAsia"/>
        </w:rPr>
        <w:t>，那一方方虽残旧却仍艳丽的抿锦上所表现的胡化风格，或强烈或淡静，或模糊或清晰，默默沉淀，耀眼夺目，仿佛讲述着不为人知的历史细节，也再次向世人表明，塞上驼铃、大漠孤烟的丝绸之路，不仅仅是中古时期中西贸易的主阵地，更是中西文化双向汇流的通道。</w:t>
      </w:r>
    </w:p>
    <w:p>
      <w:pPr>
        <w:rPr>
          <w:rFonts w:hint="eastAsia"/>
        </w:rPr>
      </w:pPr>
      <w:r>
        <w:rPr>
          <w:rFonts w:hint="eastAsia"/>
        </w:rPr>
        <w:t xml:space="preserve">                                                                  （原文有删改）</w:t>
      </w:r>
    </w:p>
    <w:p>
      <w:pPr>
        <w:rPr>
          <w:rFonts w:hint="eastAsia"/>
        </w:rPr>
      </w:pPr>
      <w:r>
        <w:rPr>
          <w:rFonts w:hint="eastAsia"/>
        </w:rPr>
        <w:t>8从织法上看，织锦可分为哪几种类型？（3分）</w:t>
      </w:r>
    </w:p>
    <w:p>
      <w:pPr>
        <w:rPr>
          <w:rFonts w:hint="eastAsia"/>
        </w:rPr>
      </w:pPr>
      <w:r>
        <w:rPr>
          <w:rFonts w:hint="eastAsia"/>
        </w:rPr>
        <w:t>9细读第⑥段，概括盛唐之后织锦的特点。（2分）</w:t>
      </w:r>
    </w:p>
    <w:p>
      <w:pPr>
        <w:rPr>
          <w:rFonts w:hint="eastAsia"/>
        </w:rPr>
      </w:pPr>
      <w:r>
        <w:rPr>
          <w:rFonts w:hint="eastAsia"/>
        </w:rPr>
        <w:t>10第②段在全文内容和结构上有什么作用，（4分）</w:t>
      </w:r>
    </w:p>
    <w:p>
      <w:pPr>
        <w:rPr>
          <w:rFonts w:hint="eastAsia"/>
        </w:rPr>
      </w:pPr>
      <w:r>
        <w:rPr>
          <w:rFonts w:hint="eastAsia"/>
        </w:rPr>
        <w:t>11下列表述与原文内熔相符的一项是（   ）。（3分）</w:t>
      </w:r>
    </w:p>
    <w:p>
      <w:pPr>
        <w:rPr>
          <w:rFonts w:hint="eastAsia"/>
        </w:rPr>
      </w:pPr>
      <w:r>
        <w:rPr>
          <w:rFonts w:hint="eastAsia"/>
        </w:rPr>
        <w:t>A．丝绸之路是一条以长安为起点，直到地中海各国的陆上丝绸贸易通道。</w:t>
      </w:r>
    </w:p>
    <w:p>
      <w:pPr>
        <w:rPr>
          <w:rFonts w:hint="eastAsia"/>
        </w:rPr>
      </w:pPr>
      <w:r>
        <w:rPr>
          <w:rFonts w:hint="eastAsia"/>
        </w:rPr>
        <w:t>B．中原丝织品上的西方元素纹样和图案是西域丝绸生产技术回流影响盼结果。</w:t>
      </w:r>
    </w:p>
    <w:p>
      <w:pPr>
        <w:tabs>
          <w:tab w:val="left" w:pos="5625"/>
        </w:tabs>
        <w:rPr>
          <w:rFonts w:hint="eastAsia"/>
        </w:rPr>
      </w:pPr>
      <w:r>
        <w:t>C</w:t>
      </w:r>
      <w:r>
        <w:rPr>
          <w:rFonts w:hint="eastAsia"/>
        </w:rPr>
        <w:t>．丝绸之路沿选出土的丝绸文物有不少，主要是织锦，少量为绮、</w:t>
      </w:r>
      <w:r>
        <w:rPr>
          <w:rFonts w:ascii="Arial" w:hAnsi="Arial" w:cs="Arial"/>
          <w:color w:val="000000"/>
          <w:szCs w:val="21"/>
        </w:rPr>
        <w:t>绫</w:t>
      </w:r>
      <w:r>
        <w:rPr>
          <w:rFonts w:hint="eastAsia"/>
        </w:rPr>
        <w:t>和刺绣</w:t>
      </w:r>
    </w:p>
    <w:p>
      <w:pPr>
        <w:rPr>
          <w:rFonts w:hint="eastAsia"/>
        </w:rPr>
      </w:pPr>
      <w:r>
        <w:rPr>
          <w:rFonts w:hint="eastAsia"/>
        </w:rPr>
        <w:t>D．丝绸之路是中古时期中西贸易的主阵地，它促进了东西方文化与艺术的交融。</w:t>
      </w:r>
    </w:p>
    <w:p>
      <w:pPr>
        <w:rPr>
          <w:rFonts w:hint="eastAsia"/>
        </w:rPr>
      </w:pPr>
      <w:r>
        <w:rPr>
          <w:rFonts w:hint="eastAsia"/>
        </w:rPr>
        <w:t>（二）阅读下面的文字，完成12 -16题。（18分）</w:t>
      </w:r>
    </w:p>
    <w:p>
      <w:pPr>
        <w:jc w:val="center"/>
        <w:rPr>
          <w:rFonts w:hint="eastAsia"/>
        </w:rPr>
      </w:pPr>
      <w:r>
        <w:rPr>
          <w:rFonts w:hint="eastAsia"/>
        </w:rPr>
        <w:t>游司马祠</w:t>
      </w:r>
    </w:p>
    <w:p>
      <w:pPr>
        <w:jc w:val="center"/>
        <w:rPr>
          <w:rFonts w:hint="eastAsia"/>
        </w:rPr>
      </w:pPr>
      <w:r>
        <w:rPr>
          <w:rFonts w:hint="eastAsia"/>
        </w:rPr>
        <w:t>郭军平</w:t>
      </w:r>
    </w:p>
    <w:p>
      <w:pPr>
        <w:rPr>
          <w:rFonts w:hint="eastAsia"/>
          <w:em w:val="dot"/>
        </w:rPr>
      </w:pPr>
      <w:r>
        <w:rPr>
          <w:rFonts w:hint="eastAsia"/>
        </w:rPr>
        <w:t xml:space="preserve">  行走在韩城，庙宇楼阁，行宫故居，历史古迹众多，苍松古柏也散发着古朴典雅的气息，耐人寻味，而我总以为它的</w:t>
      </w:r>
      <w:r>
        <w:rPr>
          <w:rFonts w:hint="eastAsia"/>
          <w:em w:val="dot"/>
        </w:rPr>
        <w:t>厚重</w:t>
      </w:r>
      <w:r>
        <w:rPr>
          <w:rFonts w:hint="eastAsia"/>
        </w:rPr>
        <w:t>多源于司马迁。但凡来韩城的人，是绝不会错过游司马祠的。</w:t>
      </w:r>
    </w:p>
    <w:p>
      <w:pPr>
        <w:rPr>
          <w:rFonts w:hint="eastAsia"/>
        </w:rPr>
      </w:pPr>
      <w:r>
        <w:rPr>
          <w:rFonts w:hint="eastAsia"/>
        </w:rPr>
        <w:t>   从韩城芝川镇向东，穿过两边民居，眼前豁然一亮，放眼南望，一座高山巍峨耸立，若隐若现的司马祠躺在郁郁葱葱的苍松翠柏之中。</w:t>
      </w:r>
    </w:p>
    <w:p>
      <w:pPr>
        <w:ind w:firstLine="225"/>
        <w:rPr>
          <w:rFonts w:hint="eastAsia"/>
        </w:rPr>
      </w:pPr>
      <w:r>
        <w:rPr>
          <w:rFonts w:hint="eastAsia"/>
        </w:rPr>
        <w:t>走过芝秀古桥，一座高大的砖木牌坊映现眼前，遒劲有力的“汉太史司马祠”几个大字熠熠生辉，踩着青石铺砌的进山之路，踏上十几个台阶，便是正门，门匾是一行格调清雅的隶</w:t>
      </w:r>
    </w:p>
    <w:p>
      <w:pPr>
        <w:rPr>
          <w:rFonts w:hint="eastAsia"/>
        </w:rPr>
      </w:pPr>
      <w:r>
        <w:rPr>
          <w:rFonts w:hint="eastAsia"/>
        </w:rPr>
        <w:t>书“汉太史司马迁祠墓”。进入正门，青石铺砌的小径，迤逦蛇行，直通山顶。道旁青松挺拔，耸入苍穹，松间鸟雀清脆的鸣叫愈发显出山的静谧。</w:t>
      </w:r>
    </w:p>
    <w:p>
      <w:pPr>
        <w:ind w:firstLine="225"/>
        <w:rPr>
          <w:rFonts w:hint="eastAsia"/>
          <w:u w:val="single"/>
        </w:rPr>
      </w:pPr>
      <w:r>
        <w:rPr>
          <w:rFonts w:hint="eastAsia"/>
        </w:rPr>
        <w:t>登上小坡，眼前豁然开朗，一座宏大的建筑出现在眼前。走近细瞧，上有“汉草书司马迁格言警句展室”的门匾，房檐周围红漆驳落，参差不齐，更添了几分沧桑感。进入宽敞的展厅，一座座散发着笔墨清香的石碑兀然林立。环视碑石，</w:t>
      </w:r>
      <w:r>
        <w:rPr>
          <w:rFonts w:hint="eastAsia"/>
          <w:u w:val="single"/>
        </w:rPr>
        <w:t>但见书体或雄浑奔放，气吞万里；</w:t>
      </w:r>
    </w:p>
    <w:p>
      <w:pPr>
        <w:rPr>
          <w:rFonts w:hint="eastAsia"/>
        </w:rPr>
      </w:pPr>
      <w:r>
        <w:rPr>
          <w:rFonts w:hint="eastAsia"/>
          <w:u w:val="single"/>
        </w:rPr>
        <w:t>或风行雨散，润色生花；或大鹏抟风，长鲸喷浪；或悬崖坠石，惊电遗光</w:t>
      </w:r>
      <w:r>
        <w:rPr>
          <w:rFonts w:hint="eastAsia"/>
        </w:rPr>
        <w:t>。多少文人墨客在这里留下了自己的行迹，留下了那一份对史圣的留恋和敬仰。“网罗天下放佚旧闻，考之行事，稽其成败兴坏之理，凡百三十篇，亦欲以究天人之际，通古今之变，成一家之言”的太史公，哪里会想到身后的这般荣耀！</w:t>
      </w:r>
    </w:p>
    <w:p>
      <w:pPr>
        <w:ind w:firstLine="225"/>
        <w:rPr>
          <w:rFonts w:hint="eastAsia"/>
        </w:rPr>
      </w:pPr>
      <w:r>
        <w:rPr>
          <w:rFonts w:hint="eastAsia"/>
        </w:rPr>
        <w:t>走过“高山仰止”的砖木牌坊，极目仰望，巍峨庄严的司马祠卓然屹立于韩奕坡上，松柏环抱，一片苍翠。踩上凹凸不平的石道，沿着千百年来仰慕者攀登的足迹，经“朝神道”踏上攀登祠墓的石级。九十九级台阶，犹如一条长龙，蜿蜒伸向山顶。拾级而上，但觉山势峭拔，眼界开阔；回望身后，但见黄河远去，川源如画。这超越了人世万物，独居一山的巍峨祠堂啊，伫立在时间的年轮里，默默地向人们吟唱着一曲“无韵之离骚”。</w:t>
      </w:r>
    </w:p>
    <w:p>
      <w:pPr>
        <w:ind w:firstLine="225"/>
        <w:rPr>
          <w:rFonts w:hint="eastAsia"/>
        </w:rPr>
      </w:pPr>
      <w:r>
        <w:rPr>
          <w:rFonts w:hint="eastAsia"/>
        </w:rPr>
        <w:t>穿过饱经风雨剥蚀，依然巍然耸立的“河山之阳”，再上九个台阶，便是被誉为“太史高坟”的司马祠。走进祠堂大门，但见“祠宇堂堂，坊榜将将”，院中古柏参天，花木竞秀，松间鸟鸣啾啾，一片幽静。“史圣千秋”四个大字赫然入目，两旁楹联“刚直不阿留得正气凌霄汉，幽而发愤著成史记照尘寰”给人留下深刻的印象。殿中司马迁坐像，长须飘拂，双目炯炯，刚毅凛然，显示出不凡的抱负和胸怀，林立的石，多是后人对他的缅怀和评价，其中尤以郭沫若的为佳：“龙门有灵秀，钟毓人中龙。学殖空前富，文章旷代雄。怜才膺斧铖，吐气作霓虹。功业追尼父，千秋太史公。”这首诗高度评价了司马迁一生的功绩。</w:t>
      </w:r>
    </w:p>
    <w:p>
      <w:pPr>
        <w:ind w:firstLine="225"/>
        <w:rPr>
          <w:rFonts w:hint="eastAsia"/>
        </w:rPr>
      </w:pPr>
      <w:r>
        <w:rPr>
          <w:rFonts w:hint="eastAsia"/>
        </w:rPr>
        <w:t>绕过大殿，便是青砖镶砌，嵌有八卦砖雕的司马迁墓，造型犹如蒙古包，据传为元世祖忽必烈敕命建造。墓顶有一株千年古柏，苍劲盘桓。如巨掌撑天，柏上鸣雀跳跃，叫声凄凉，似在为太史公的悲剧人生叹惋。墓旁也是古柏环绕，浓荫蔽空。凝望这片青色，眼前浮现出</w:t>
      </w:r>
    </w:p>
    <w:p>
      <w:pPr>
        <w:rPr>
          <w:rFonts w:hint="eastAsia"/>
        </w:rPr>
      </w:pPr>
      <w:r>
        <w:rPr>
          <w:rFonts w:hint="eastAsia"/>
        </w:rPr>
        <w:t>受宫刑后的司马迁忍辱含羞在狱中挥毫的悲壮情景，从上古传说中的黄帝时代到彪炳史册的</w:t>
      </w:r>
    </w:p>
    <w:p>
      <w:pPr>
        <w:rPr>
          <w:rFonts w:hint="eastAsia"/>
        </w:rPr>
      </w:pPr>
      <w:r>
        <w:rPr>
          <w:rFonts w:hint="eastAsia"/>
        </w:rPr>
        <w:t>秦皇汉武，三千多年时光被司马迁积淀成一部“史家之绝唱”。</w:t>
      </w:r>
    </w:p>
    <w:p>
      <w:pPr>
        <w:ind w:firstLine="225"/>
        <w:rPr>
          <w:rFonts w:hint="eastAsia"/>
        </w:rPr>
      </w:pPr>
      <w:r>
        <w:rPr>
          <w:rFonts w:hint="eastAsia"/>
        </w:rPr>
        <w:t>下山已是斜晖脉脉，回望身后，旌旗猎猎，风追司马，一片苍翠和辉煌。</w:t>
      </w:r>
    </w:p>
    <w:p>
      <w:pPr>
        <w:rPr>
          <w:rFonts w:hint="eastAsia"/>
        </w:rPr>
      </w:pPr>
      <w:r>
        <w:t xml:space="preserve">    </w:t>
      </w:r>
      <w:r>
        <w:rPr>
          <w:rFonts w:hint="eastAsia"/>
        </w:rPr>
        <w:t xml:space="preserve">                                                              （原文有删改）</w:t>
      </w:r>
    </w:p>
    <w:p>
      <w:pPr>
        <w:rPr>
          <w:rFonts w:hint="eastAsia"/>
        </w:rPr>
      </w:pPr>
    </w:p>
    <w:p>
      <w:pPr>
        <w:rPr>
          <w:rFonts w:hint="eastAsia"/>
        </w:rPr>
      </w:pPr>
      <w:r>
        <w:rPr>
          <w:rFonts w:hint="eastAsia"/>
        </w:rPr>
        <w:t xml:space="preserve">  12根据作者的游踪，请在下面的空格处填上主要景点的名称。（3分）</w:t>
      </w:r>
    </w:p>
    <w:p>
      <w:pPr>
        <w:rPr>
          <w:rFonts w:hint="eastAsia"/>
        </w:rPr>
      </w:pPr>
      <w:r>
        <w:rPr>
          <w:rFonts w:hint="eastAsia"/>
        </w:rPr>
        <w:t xml:space="preserve">  正门→_________→“高山仰止”→“河山之阳”→________→_________</w:t>
      </w:r>
    </w:p>
    <w:p>
      <w:pPr>
        <w:rPr>
          <w:rFonts w:hint="eastAsia"/>
        </w:rPr>
      </w:pPr>
      <w:r>
        <w:rPr>
          <w:rFonts w:hint="eastAsia"/>
        </w:rPr>
        <w:t xml:space="preserve">  13.文中描写墓顶的千年古柏有什么作用？（3分）</w:t>
      </w:r>
    </w:p>
    <w:p>
      <w:pPr>
        <w:rPr>
          <w:rFonts w:hint="eastAsia"/>
        </w:rPr>
      </w:pPr>
      <w:r>
        <w:t xml:space="preserve">  </w:t>
      </w:r>
      <w:r>
        <w:rPr>
          <w:rFonts w:hint="eastAsia"/>
        </w:rPr>
        <w:t>14.结合全文，谈谈你对“功业追尼父，千秋太史公”这两句诗的理解。（4分）</w:t>
      </w:r>
    </w:p>
    <w:p>
      <w:pPr>
        <w:rPr>
          <w:rFonts w:hint="eastAsia"/>
        </w:rPr>
      </w:pPr>
      <w:r>
        <w:rPr>
          <w:rFonts w:hint="eastAsia"/>
        </w:rPr>
        <w:t xml:space="preserve">  15阅读文中画线的句子，请赏析它的语言表达效果</w:t>
      </w:r>
    </w:p>
    <w:p>
      <w:pPr>
        <w:rPr>
          <w:rFonts w:hint="eastAsia"/>
        </w:rPr>
      </w:pPr>
      <w:r>
        <w:rPr>
          <w:rFonts w:hint="eastAsia"/>
        </w:rPr>
        <w:t xml:space="preserve">  16有人说；厚重”一词是本文本文眼，请谈谈你的观点和理由  </w:t>
      </w:r>
    </w:p>
    <w:p>
      <w:pPr>
        <w:rPr>
          <w:rFonts w:hint="eastAsia"/>
        </w:rPr>
      </w:pPr>
      <w:r>
        <w:rPr>
          <w:rFonts w:hint="eastAsia"/>
        </w:rPr>
        <w:t>【古诗文阅读】（共6小题，计16分）</w:t>
      </w:r>
    </w:p>
    <w:p>
      <w:pPr>
        <w:rPr>
          <w:rFonts w:hint="eastAsia"/>
        </w:rPr>
      </w:pPr>
      <w:r>
        <w:rPr>
          <w:rFonts w:hint="eastAsia"/>
        </w:rPr>
        <w:t>（三）阅读下面的文字，完成17——20题</w:t>
      </w:r>
    </w:p>
    <w:p>
      <w:pPr>
        <w:ind w:firstLine="315" w:firstLineChars="150"/>
        <w:rPr>
          <w:rFonts w:hint="eastAsia"/>
        </w:rPr>
      </w:pPr>
      <w:r>
        <w:rPr>
          <w:rFonts w:hint="eastAsia"/>
        </w:rPr>
        <w:t>【甲】自渴①西南行不能百步，得石渠。民</w:t>
      </w:r>
      <w:r>
        <w:rPr>
          <w:rFonts w:hint="eastAsia"/>
          <w:em w:val="dot"/>
        </w:rPr>
        <w:t>桥</w:t>
      </w:r>
      <w:r>
        <w:rPr>
          <w:rFonts w:hint="eastAsia"/>
        </w:rPr>
        <w:t>其上。有泉幽幽然，其鸣乍大乍细。渠之广，或咫尺，或倍尺，</w:t>
      </w:r>
      <w:r>
        <w:rPr>
          <w:rFonts w:hint="eastAsia"/>
          <w:u w:val="words"/>
        </w:rPr>
        <w:t>其长可十许步</w:t>
      </w:r>
      <w:r>
        <w:rPr>
          <w:rFonts w:hint="eastAsia"/>
        </w:rPr>
        <w:t>。其流抵走石，伏出其下。</w:t>
      </w:r>
      <w:r>
        <w:rPr>
          <w:rFonts w:hint="eastAsia"/>
          <w:em w:val="dot"/>
        </w:rPr>
        <w:t>逾</w:t>
      </w:r>
      <w:r>
        <w:rPr>
          <w:rFonts w:hint="eastAsia"/>
        </w:rPr>
        <w:t>石而往有石泓，昌蒲被之，青藓环周。又折西行，旁陷岩石下，北</w:t>
      </w:r>
      <w:r>
        <w:rPr>
          <w:rFonts w:hint="eastAsia"/>
          <w:em w:val="dot"/>
        </w:rPr>
        <w:t>堕</w:t>
      </w:r>
      <w:r>
        <w:rPr>
          <w:rFonts w:hint="eastAsia"/>
        </w:rPr>
        <w:t>小潭。潭幅员减百尺，清深多鯈鱼。又北曲行圩徐，睨若无穷，然卒入于渴。其侧皆诡石怪木，奇卉美箭②，可列坐而</w:t>
      </w:r>
      <w:r>
        <w:rPr>
          <w:rFonts w:ascii="宋体" w:hAnsi="宋体" w:hint="eastAsia"/>
        </w:rPr>
        <w:t>庥③</w:t>
      </w:r>
      <w:r>
        <w:rPr>
          <w:rFonts w:hint="eastAsia"/>
        </w:rPr>
        <w:t>焉。</w:t>
      </w:r>
      <w:r>
        <w:rPr>
          <w:rFonts w:hint="eastAsia"/>
          <w:u w:val="words"/>
        </w:rPr>
        <w:t>风摇其巅，韵动崖谷</w:t>
      </w:r>
      <w:r>
        <w:rPr>
          <w:rFonts w:hint="eastAsia"/>
        </w:rPr>
        <w:t>，视之既静，其听始远。</w:t>
      </w:r>
    </w:p>
    <w:p>
      <w:pPr>
        <w:ind w:firstLine="315" w:firstLineChars="150"/>
        <w:rPr>
          <w:rFonts w:hint="eastAsia"/>
        </w:rPr>
      </w:pPr>
      <w:r>
        <w:rPr>
          <w:rFonts w:hint="eastAsia"/>
        </w:rPr>
        <w:t xml:space="preserve">                                                    （节选自柳宗元《石渠记》）</w:t>
      </w:r>
    </w:p>
    <w:p>
      <w:pPr>
        <w:rPr>
          <w:rFonts w:hint="eastAsia"/>
        </w:rPr>
      </w:pPr>
      <w:r>
        <w:rPr>
          <w:rFonts w:hint="eastAsia"/>
        </w:rPr>
        <w:t xml:space="preserve">   【乙】从小丘西行百二十步，隔篁竹，闻水声．如鸣佩环，心乐之。伐竹取道，下见小潭，水尤清洌。全石以为底，近岸，</w:t>
      </w:r>
      <w:r>
        <w:rPr>
          <w:rFonts w:hint="eastAsia"/>
          <w:em w:val="dot"/>
        </w:rPr>
        <w:t>卷</w:t>
      </w:r>
      <w:r>
        <w:rPr>
          <w:rFonts w:hint="eastAsia"/>
        </w:rPr>
        <w:t>石底以出，为坻，为屿，为堪，为岩。青树翠蔓，蒙络摇缀，参差披拂。</w:t>
      </w:r>
    </w:p>
    <w:p>
      <w:pPr>
        <w:rPr>
          <w:rFonts w:hint="eastAsia"/>
        </w:rPr>
      </w:pPr>
      <w:r>
        <w:rPr>
          <w:rFonts w:hint="eastAsia"/>
        </w:rPr>
        <w:t xml:space="preserve">                                                      （节选自柳宗元《小石潭记》）</w:t>
      </w:r>
    </w:p>
    <w:p>
      <w:pPr>
        <w:rPr>
          <w:rFonts w:hint="eastAsia"/>
        </w:rPr>
      </w:pPr>
      <w:r>
        <w:rPr>
          <w:rFonts w:hint="eastAsia"/>
        </w:rPr>
        <w:t>【注释】①渴（h</w:t>
      </w:r>
      <w:r>
        <w:rPr>
          <w:rFonts w:ascii="宋体" w:hAnsi="宋体" w:hint="eastAsia"/>
        </w:rPr>
        <w:t>è</w:t>
      </w:r>
      <w:r>
        <w:rPr>
          <w:rFonts w:hint="eastAsia"/>
        </w:rPr>
        <w:t>）：地名，指袁家渴。②箭：小竹</w:t>
      </w:r>
      <w:r>
        <w:rPr>
          <w:rFonts w:ascii="宋体" w:hAnsi="宋体" w:hint="eastAsia"/>
        </w:rPr>
        <w:t>。③</w:t>
      </w:r>
      <w:r>
        <w:rPr>
          <w:rFonts w:hint="eastAsia"/>
        </w:rPr>
        <w:t>麻（xi</w:t>
      </w:r>
      <w:r>
        <w:rPr>
          <w:rFonts w:ascii="宋体" w:hAnsi="宋体" w:hint="eastAsia"/>
        </w:rPr>
        <w:t>ū</w:t>
      </w:r>
      <w:r>
        <w:rPr>
          <w:rFonts w:hint="eastAsia"/>
        </w:rPr>
        <w:t>）：竹荫</w:t>
      </w:r>
    </w:p>
    <w:p>
      <w:pPr>
        <w:rPr>
          <w:rFonts w:hint="eastAsia"/>
        </w:rPr>
      </w:pPr>
      <w:r>
        <w:rPr>
          <w:rFonts w:hint="eastAsia"/>
        </w:rPr>
        <w:t>17解释下列句子中加点词的含义。(4分)</w:t>
      </w:r>
    </w:p>
    <w:p>
      <w:pPr>
        <w:rPr>
          <w:rFonts w:hint="eastAsia"/>
        </w:rPr>
      </w:pPr>
      <w:r>
        <w:rPr>
          <w:rFonts w:hint="eastAsia"/>
        </w:rPr>
        <w:t>（1）民</w:t>
      </w:r>
      <w:r>
        <w:rPr>
          <w:rFonts w:hint="eastAsia"/>
          <w:em w:val="dot"/>
        </w:rPr>
        <w:t>桥</w:t>
      </w:r>
      <w:r>
        <w:rPr>
          <w:rFonts w:hint="eastAsia"/>
        </w:rPr>
        <w:t>其上（      ）    （2）</w:t>
      </w:r>
      <w:r>
        <w:rPr>
          <w:rFonts w:hint="eastAsia"/>
          <w:em w:val="dot"/>
        </w:rPr>
        <w:t>逾</w:t>
      </w:r>
      <w:r>
        <w:rPr>
          <w:rFonts w:hint="eastAsia"/>
        </w:rPr>
        <w:t>石而往有石泓（      ）</w:t>
      </w:r>
    </w:p>
    <w:p>
      <w:pPr>
        <w:rPr>
          <w:rFonts w:hint="eastAsia"/>
        </w:rPr>
      </w:pPr>
      <w:r>
        <w:rPr>
          <w:rFonts w:hint="eastAsia"/>
        </w:rPr>
        <w:t>（3）北</w:t>
      </w:r>
      <w:r>
        <w:rPr>
          <w:rFonts w:hint="eastAsia"/>
          <w:em w:val="dot"/>
        </w:rPr>
        <w:t>堕</w:t>
      </w:r>
      <w:r>
        <w:rPr>
          <w:rFonts w:hint="eastAsia"/>
        </w:rPr>
        <w:t>小谭（      ）    （4）</w:t>
      </w:r>
      <w:r>
        <w:rPr>
          <w:rFonts w:hint="eastAsia"/>
          <w:em w:val="dot"/>
        </w:rPr>
        <w:t>卷</w:t>
      </w:r>
      <w:r>
        <w:rPr>
          <w:rFonts w:hint="eastAsia"/>
        </w:rPr>
        <w:t>石底以出（       ）</w:t>
      </w:r>
    </w:p>
    <w:p>
      <w:pPr>
        <w:rPr>
          <w:rFonts w:hint="eastAsia"/>
        </w:rPr>
      </w:pPr>
      <w:r>
        <w:rPr>
          <w:rFonts w:hint="eastAsia"/>
        </w:rPr>
        <w:t>18．下列各组句子中，加点词语的意义和用法相同的一组是()。（2分）</w:t>
      </w:r>
    </w:p>
    <w:p>
      <w:pPr>
        <w:ind w:firstLine="630" w:firstLineChars="300"/>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1333500</wp:posOffset>
                </wp:positionH>
                <wp:positionV relativeFrom="paragraph">
                  <wp:posOffset>12700</wp:posOffset>
                </wp:positionV>
                <wp:extent cx="333375" cy="402590"/>
                <wp:effectExtent l="4445" t="4445" r="5080" b="12065"/>
                <wp:wrapNone/>
                <wp:docPr id="3" name="文本框 3"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txBox="1"/>
                      <wps:spPr>
                        <a:xfrm>
                          <a:off x="0" y="0"/>
                          <a:ext cx="333375" cy="402590"/>
                        </a:xfrm>
                        <a:prstGeom prst="rect">
                          <a:avLst/>
                        </a:prstGeom>
                        <a:solidFill>
                          <a:srgbClr val="FFFFFF"/>
                        </a:solidFill>
                        <a:ln w="9525">
                          <a:solidFill>
                            <a:srgbClr val="FFFFFF"/>
                          </a:solidFill>
                          <a:prstDash val="solid"/>
                          <a:miter lim="0"/>
                          <a:headEnd/>
                          <a:tailEnd/>
                        </a:ln>
                      </wps:spPr>
                      <wps:txbx>
                        <w:txbxContent>
                          <w:p>
                            <w:pPr>
                              <w:rPr>
                                <w:rFonts w:hint="eastAsia"/>
                              </w:rPr>
                            </w:pPr>
                            <w:r>
                              <w:rPr>
                                <w:rFonts w:hint="eastAsia"/>
                              </w:rPr>
                              <w:t xml:space="preserve">B. </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alt="21世纪教育网 -- 中国最大型、最专业的中小学教育资源门户网站" style="width:26.25pt;height:31.7pt;margin-top:1pt;margin-left:105pt;mso-height-relative:page;mso-width-relative:page;position:absolute;z-index:251667456" coordsize="21600,21600" filled="t" fillcolor="white" stroked="t" strokecolor="white">
                <v:stroke joinstyle="miter"/>
                <o:lock v:ext="edit" aspectratio="f"/>
                <v:textbox>
                  <w:txbxContent>
                    <w:p>
                      <w:pPr>
                        <w:rPr>
                          <w:rFonts w:hint="eastAsia"/>
                        </w:rPr>
                      </w:pPr>
                      <w:r>
                        <w:rPr>
                          <w:rFonts w:hint="eastAsia"/>
                        </w:rPr>
                        <w:t xml:space="preserve">B. </w:t>
                      </w:r>
                    </w:p>
                  </w:txbxContent>
                </v:textbox>
              </v:shap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-133350</wp:posOffset>
                </wp:positionH>
                <wp:positionV relativeFrom="paragraph">
                  <wp:posOffset>12700</wp:posOffset>
                </wp:positionV>
                <wp:extent cx="333375" cy="402590"/>
                <wp:effectExtent l="4445" t="4445" r="5080" b="12065"/>
                <wp:wrapNone/>
                <wp:docPr id="2" name="文本框 2"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txBox="1"/>
                      <wps:spPr>
                        <a:xfrm>
                          <a:off x="0" y="0"/>
                          <a:ext cx="333375" cy="402590"/>
                        </a:xfrm>
                        <a:prstGeom prst="rect">
                          <a:avLst/>
                        </a:prstGeom>
                        <a:solidFill>
                          <a:srgbClr val="FFFFFF"/>
                        </a:solidFill>
                        <a:ln w="9525">
                          <a:solidFill>
                            <a:srgbClr val="FFFFFF"/>
                          </a:solidFill>
                          <a:prstDash val="solid"/>
                          <a:miter lim="0"/>
                          <a:headEnd/>
                          <a:tailEnd/>
                        </a:ln>
                      </wps:spPr>
                      <wps:txbx>
                        <w:txbxContent>
                          <w:p>
                            <w:pPr>
                              <w:rPr>
                                <w:rFonts w:hint="eastAsia"/>
                              </w:rPr>
                            </w:pPr>
                            <w:r>
                              <w:rPr>
                                <w:rFonts w:hint="eastAsia"/>
                              </w:rPr>
                              <w:t>A.</w:t>
                            </w:r>
                          </w:p>
                        </w:txbxContent>
                      </wps:txbx>
                      <wps:bodyPr upright="1"/>
                    </wps:wsp>
                  </a:graphicData>
                </a:graphic>
              </wp:anchor>
            </w:drawing>
          </mc:Choice>
          <mc:Fallback>
            <w:pict>
              <v:shape id="_x0000_s1026" o:spid="_x0000_s1026" type="#_x0000_t202" alt="21世纪教育网 -- 中国最大型、最专业的中小学教育资源门户网站" style="width:26.25pt;height:31.7pt;margin-top:1pt;margin-left:-10.5pt;mso-height-relative:page;mso-width-relative:page;position:absolute;z-index:251669504" coordsize="21600,21600" filled="t" fillcolor="white" stroked="t" strokecolor="white">
                <v:stroke joinstyle="miter"/>
                <o:lock v:ext="edit" aspectratio="f"/>
                <v:textbox>
                  <w:txbxContent>
                    <w:p>
                      <w:pPr>
                        <w:rPr>
                          <w:rFonts w:hint="eastAsia"/>
                        </w:rPr>
                      </w:pPr>
                      <w:r>
                        <w:rPr>
                          <w:rFonts w:hint="eastAsia"/>
                        </w:rPr>
                        <w:t>A.</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1666875</wp:posOffset>
                </wp:positionH>
                <wp:positionV relativeFrom="paragraph">
                  <wp:posOffset>12700</wp:posOffset>
                </wp:positionV>
                <wp:extent cx="66675" cy="402590"/>
                <wp:effectExtent l="4445" t="4445" r="5080" b="12065"/>
                <wp:wrapNone/>
                <wp:docPr id="9" name="左大括号 9"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wps:spPr>
                        <a:xfrm>
                          <a:off x="0" y="0"/>
                          <a:ext cx="66675" cy="402590"/>
                        </a:xfrm>
                        <a:prstGeom prst="leftBrace">
                          <a:avLst>
                            <a:gd name="adj1" fmla="val 50317"/>
                            <a:gd name="adj2" fmla="val 50000"/>
                          </a:avLst>
                        </a:prstGeom>
                        <a:noFill/>
                        <a:ln w="9525">
                          <a:solidFill>
                            <a:srgbClr val="000000"/>
                          </a:solidFill>
                          <a:prstDash val="solid"/>
                          <a:headEnd/>
                          <a:tailEnd/>
                        </a:ln>
                      </wps:spPr>
                      <wps:bodyPr upright="1"/>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o:spid="_x0000_s1027" type="#_x0000_t87" alt="21世纪教育网 -- 中国最大型、最专业的中小学教育资源门户网站" style="width:5.25pt;height:31.7pt;margin-top:1pt;margin-left:131.25pt;mso-height-relative:page;mso-width-relative:page;position:absolute;z-index:251663360" coordsize="21600,21600" adj="1799,10800" filled="f" stroked="t" strokecolor="black">
                <v:stroke joinstyle="round"/>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12700</wp:posOffset>
                </wp:positionV>
                <wp:extent cx="133350" cy="402590"/>
                <wp:effectExtent l="4445" t="4445" r="14605" b="12065"/>
                <wp:wrapNone/>
                <wp:docPr id="10" name="左大括号 10"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wps:spPr>
                        <a:xfrm>
                          <a:off x="0" y="0"/>
                          <a:ext cx="133350" cy="402590"/>
                        </a:xfrm>
                        <a:prstGeom prst="leftBrace">
                          <a:avLst>
                            <a:gd name="adj1" fmla="val 25158"/>
                            <a:gd name="adj2" fmla="val 50000"/>
                          </a:avLst>
                        </a:prstGeom>
                        <a:noFill/>
                        <a:ln w="9525">
                          <a:solidFill>
                            <a:srgbClr val="000000"/>
                          </a:solidFill>
                          <a:prstDash val="solid"/>
                          <a:headEnd/>
                          <a:tailEnd/>
                        </a:ln>
                      </wps:spPr>
                      <wps:bodyPr upright="1"/>
                    </wps:wsp>
                  </a:graphicData>
                </a:graphic>
              </wp:anchor>
            </w:drawing>
          </mc:Choice>
          <mc:Fallback>
            <w:pict>
              <v:shape id="_x0000_s1026" o:spid="_x0000_s1028" type="#_x0000_t87" alt="21世纪教育网 -- 中国最大型、最专业的中小学教育资源门户网站" style="width:10.5pt;height:31.7pt;margin-top:1pt;margin-left:15.75pt;mso-height-relative:page;mso-width-relative:page;position:absolute;z-index:251659264" coordsize="21600,21600" adj="1799,10800" filled="f" stroked="t" strokecolor="black">
                <v:stroke joinstyle="round"/>
                <o:lock v:ext="edit" aspectratio="f"/>
              </v:shape>
            </w:pict>
          </mc:Fallback>
        </mc:AlternateContent>
      </w:r>
      <w:r>
        <w:rPr>
          <w:rFonts w:hint="eastAsia"/>
        </w:rPr>
        <w:t>有泉幽幽</w:t>
      </w:r>
      <w:r>
        <w:rPr>
          <w:rFonts w:hint="eastAsia"/>
          <w:em w:val="dot"/>
        </w:rPr>
        <w:t>然</w:t>
      </w:r>
      <w:r>
        <w:rPr>
          <w:rFonts w:hint="eastAsia"/>
        </w:rPr>
        <w:t xml:space="preserve">          </w:t>
      </w:r>
      <w:r>
        <w:rPr>
          <w:rFonts w:hint="eastAsia"/>
          <w:em w:val="dot"/>
        </w:rPr>
        <w:t>其</w:t>
      </w:r>
      <w:r>
        <w:rPr>
          <w:rFonts w:hint="eastAsia"/>
        </w:rPr>
        <w:t>侧皆诡石怪木</w:t>
      </w:r>
    </w:p>
    <w:p>
      <w:pPr>
        <w:ind w:firstLine="630" w:firstLineChars="300"/>
        <w:rPr>
          <w:rFonts w:hint="eastAsia"/>
        </w:rPr>
      </w:pPr>
      <w:r>
        <w:rPr>
          <w:rFonts w:hint="eastAsia"/>
          <w:em w:val="dot"/>
        </w:rPr>
        <w:t>然</w:t>
      </w:r>
      <w:r>
        <w:rPr>
          <w:rFonts w:hint="eastAsia"/>
        </w:rPr>
        <w:t>胡不已乎          安陵君</w:t>
      </w:r>
      <w:r>
        <w:rPr>
          <w:rFonts w:hint="eastAsia"/>
          <w:em w:val="dot"/>
        </w:rPr>
        <w:t>其</w:t>
      </w:r>
      <w:r>
        <w:rPr>
          <w:rFonts w:hint="eastAsia"/>
        </w:rPr>
        <w:t>许寡人</w:t>
      </w:r>
    </w:p>
    <w:p>
      <w:pPr>
        <w:rPr>
          <w:rFonts w:hint="eastAsia"/>
        </w:rPr>
      </w:pPr>
      <w:r>
        <w:rPr>
          <w:rFonts w:hint="eastAsia"/>
        </w:rPr>
        <w:t xml:space="preserve">   </w:t>
      </w:r>
    </w:p>
    <w:p>
      <w:pPr>
        <w:ind w:firstLine="630" w:firstLineChars="300"/>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-133350</wp:posOffset>
                </wp:positionH>
                <wp:positionV relativeFrom="paragraph">
                  <wp:posOffset>12700</wp:posOffset>
                </wp:positionV>
                <wp:extent cx="400050" cy="451485"/>
                <wp:effectExtent l="4445" t="4445" r="14605" b="20320"/>
                <wp:wrapNone/>
                <wp:docPr id="11" name="文本框 11"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txBox="1"/>
                      <wps:spPr>
                        <a:xfrm>
                          <a:off x="0" y="0"/>
                          <a:ext cx="400050" cy="451485"/>
                        </a:xfrm>
                        <a:prstGeom prst="rect">
                          <a:avLst/>
                        </a:prstGeom>
                        <a:solidFill>
                          <a:srgbClr val="FFFFFF"/>
                        </a:solidFill>
                        <a:ln w="9525">
                          <a:solidFill>
                            <a:srgbClr val="FFFFFF"/>
                          </a:solidFill>
                          <a:prstDash val="solid"/>
                          <a:miter lim="0"/>
                          <a:headEnd/>
                          <a:tailEnd/>
                        </a:ln>
                      </wps:spPr>
                      <wps:txbx>
                        <w:txbxContent>
                          <w:p>
                            <w:pPr>
                              <w:rPr>
                                <w:rFonts w:hint="eastAsia"/>
                              </w:rPr>
                            </w:pPr>
                            <w:r>
                              <w:rPr>
                                <w:rFonts w:hint="eastAsia"/>
                              </w:rPr>
                              <w:t>C.</w:t>
                            </w:r>
                          </w:p>
                        </w:txbxContent>
                      </wps:txbx>
                      <wps:bodyPr upright="1"/>
                    </wps:wsp>
                  </a:graphicData>
                </a:graphic>
              </wp:anchor>
            </w:drawing>
          </mc:Choice>
          <mc:Fallback>
            <w:pict>
              <v:shape id="_x0000_s1026" o:spid="_x0000_s1029" type="#_x0000_t202" alt="21世纪教育网 -- 中国最大型、最专业的中小学教育资源门户网站" style="width:31.5pt;height:35.55pt;margin-top:1pt;margin-left:-10.5pt;mso-height-relative:page;mso-width-relative:page;position:absolute;z-index:251671552" coordsize="21600,21600" filled="t" fillcolor="white" stroked="t" strokecolor="white">
                <v:stroke joinstyle="miter"/>
                <o:lock v:ext="edit" aspectratio="f"/>
                <v:textbox>
                  <w:txbxContent>
                    <w:p>
                      <w:pPr>
                        <w:rPr>
                          <w:rFonts w:hint="eastAsia"/>
                        </w:rPr>
                      </w:pPr>
                      <w:r>
                        <w:rPr>
                          <w:rFonts w:hint="eastAsia"/>
                        </w:rPr>
                        <w:t>C.</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12700</wp:posOffset>
                </wp:positionV>
                <wp:extent cx="133350" cy="402590"/>
                <wp:effectExtent l="4445" t="4445" r="14605" b="12065"/>
                <wp:wrapNone/>
                <wp:docPr id="12" name="左大括号 12"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wps:spPr>
                        <a:xfrm>
                          <a:off x="0" y="0"/>
                          <a:ext cx="133350" cy="402590"/>
                        </a:xfrm>
                        <a:prstGeom prst="leftBrace">
                          <a:avLst>
                            <a:gd name="adj1" fmla="val 25158"/>
                            <a:gd name="adj2" fmla="val 50000"/>
                          </a:avLst>
                        </a:prstGeom>
                        <a:noFill/>
                        <a:ln w="9525">
                          <a:solidFill>
                            <a:srgbClr val="000000"/>
                          </a:solidFill>
                          <a:prstDash val="solid"/>
                          <a:headEnd/>
                          <a:tailEnd/>
                        </a:ln>
                      </wps:spPr>
                      <wps:bodyPr upright="1"/>
                    </wps:wsp>
                  </a:graphicData>
                </a:graphic>
              </wp:anchor>
            </w:drawing>
          </mc:Choice>
          <mc:Fallback>
            <w:pict>
              <v:shape id="_x0000_s1026" o:spid="_x0000_s1030" type="#_x0000_t87" alt="21世纪教育网 -- 中国最大型、最专业的中小学教育资源门户网站" style="width:10.5pt;height:31.7pt;margin-top:1pt;margin-left:21pt;mso-height-relative:page;mso-width-relative:page;position:absolute;z-index:251661312" coordsize="21600,21600" adj="1799,10800" filled="f" stroked="t" strokecolor="black">
                <v:stroke joinstyle="round"/>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1600200</wp:posOffset>
                </wp:positionH>
                <wp:positionV relativeFrom="paragraph">
                  <wp:posOffset>12700</wp:posOffset>
                </wp:positionV>
                <wp:extent cx="333375" cy="402590"/>
                <wp:effectExtent l="4445" t="4445" r="5080" b="12065"/>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33375" cy="402590"/>
                        </a:xfrm>
                        <a:prstGeom prst="rect">
                          <a:avLst/>
                        </a:prstGeom>
                        <a:solidFill>
                          <a:srgbClr val="FFFFFF"/>
                        </a:solidFill>
                        <a:ln w="9525">
                          <a:solidFill>
                            <a:srgbClr val="FFFFFF"/>
                          </a:solidFill>
                          <a:prstDash val="solid"/>
                          <a:miter lim="0"/>
                          <a:headEnd/>
                          <a:tailEnd/>
                        </a:ln>
                      </wps:spPr>
                      <wps:txbx>
                        <w:txbxContent>
                          <w:p>
                            <w:pPr>
                              <w:rPr>
                                <w:rFonts w:hint="eastAsia"/>
                              </w:rPr>
                            </w:pPr>
                            <w:r>
                              <w:rPr>
                                <w:rFonts w:hint="eastAsia"/>
                              </w:rPr>
                              <w:t>D.</w:t>
                            </w:r>
                          </w:p>
                        </w:txbxContent>
                      </wps:txbx>
                      <wps:bodyPr upright="1"/>
                    </wps:wsp>
                  </a:graphicData>
                </a:graphic>
              </wp:anchor>
            </w:drawing>
          </mc:Choice>
          <mc:Fallback>
            <w:pict>
              <v:shape id="_x0000_s1026" o:spid="_x0000_s1031" type="#_x0000_t202" style="width:26.25pt;height:31.7pt;margin-top:1pt;margin-left:126pt;mso-height-relative:page;mso-width-relative:page;position:absolute;z-index:251673600" coordsize="21600,21600" filled="t" fillcolor="white" stroked="t" strokecolor="white">
                <v:stroke joinstyle="miter"/>
                <o:lock v:ext="edit" aspectratio="f"/>
                <v:textbox>
                  <w:txbxContent>
                    <w:p>
                      <w:pPr>
                        <w:rPr>
                          <w:rFonts w:hint="eastAsia"/>
                        </w:rPr>
                      </w:pPr>
                      <w:r>
                        <w:rPr>
                          <w:rFonts w:hint="eastAsia"/>
                        </w:rPr>
                        <w:t>D.</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1933575</wp:posOffset>
                </wp:positionH>
                <wp:positionV relativeFrom="paragraph">
                  <wp:posOffset>12700</wp:posOffset>
                </wp:positionV>
                <wp:extent cx="133350" cy="402590"/>
                <wp:effectExtent l="4445" t="4445" r="14605" b="12065"/>
                <wp:wrapNone/>
                <wp:docPr id="14" name="左大括号 14" descr="21世纪教育网 -- 中国最大型、最专业的中小学教育资源门户网站"/>
                <wp:cNvGraphicFramePr/>
                <a:graphic xmlns:a="http://schemas.openxmlformats.org/drawingml/2006/main">
                  <a:graphicData uri="http://schemas.microsoft.com/office/word/2010/wordprocessingShape">
                    <wps:wsp xmlns:wps="http://schemas.microsoft.com/office/word/2010/wordprocessingShape">
                      <wps:cNvSpPr/>
                      <wps:spPr>
                        <a:xfrm>
                          <a:off x="0" y="0"/>
                          <a:ext cx="133350" cy="402590"/>
                        </a:xfrm>
                        <a:prstGeom prst="leftBrace">
                          <a:avLst>
                            <a:gd name="adj1" fmla="val 25158"/>
                            <a:gd name="adj2" fmla="val 50000"/>
                          </a:avLst>
                        </a:prstGeom>
                        <a:noFill/>
                        <a:ln w="9525">
                          <a:solidFill>
                            <a:srgbClr val="000000"/>
                          </a:solidFill>
                          <a:prstDash val="solid"/>
                          <a:headEnd/>
                          <a:tailEnd/>
                        </a:ln>
                      </wps:spPr>
                      <wps:bodyPr upright="1"/>
                    </wps:wsp>
                  </a:graphicData>
                </a:graphic>
              </wp:anchor>
            </w:drawing>
          </mc:Choice>
          <mc:Fallback>
            <w:pict>
              <v:shape id="_x0000_s1026" o:spid="_x0000_s1032" type="#_x0000_t87" alt="21世纪教育网 -- 中国最大型、最专业的中小学教育资源门户网站" style="width:10.5pt;height:31.7pt;margin-top:1pt;margin-left:152.25pt;mso-height-relative:page;mso-width-relative:page;position:absolute;z-index:251665408" coordsize="21600,21600" adj="1799,10800" filled="f" stroked="t" strokecolor="black">
                <v:stroke joinstyle="round"/>
                <o:lock v:ext="edit" aspectratio="f"/>
              </v:shape>
            </w:pict>
          </mc:Fallback>
        </mc:AlternateContent>
      </w:r>
      <w:r>
        <w:rPr>
          <w:rFonts w:hint="eastAsia"/>
        </w:rPr>
        <w:t>然卒入</w:t>
      </w:r>
      <w:r>
        <w:rPr>
          <w:rFonts w:hint="eastAsia"/>
          <w:em w:val="dot"/>
        </w:rPr>
        <w:t>于</w:t>
      </w:r>
      <w:r>
        <w:rPr>
          <w:rFonts w:hint="eastAsia"/>
        </w:rPr>
        <w:t xml:space="preserve">渴                </w:t>
      </w:r>
      <w:r>
        <w:rPr>
          <w:rFonts w:hint="eastAsia"/>
          <w:em w:val="dot"/>
        </w:rPr>
        <w:t>自</w:t>
      </w:r>
      <w:r>
        <w:rPr>
          <w:rFonts w:hint="eastAsia"/>
        </w:rPr>
        <w:t xml:space="preserve">渴西南行不能百步 </w:t>
      </w:r>
    </w:p>
    <w:p>
      <w:pPr>
        <w:rPr>
          <w:rFonts w:hint="eastAsia"/>
        </w:rPr>
      </w:pPr>
      <w:r>
        <w:rPr>
          <w:rFonts w:hint="eastAsia"/>
        </w:rPr>
        <w:t xml:space="preserve">      兴复汉室，还</w:t>
      </w:r>
      <w:r>
        <w:rPr>
          <w:rFonts w:hint="eastAsia"/>
          <w:em w:val="dot"/>
        </w:rPr>
        <w:t>于</w:t>
      </w:r>
      <w:r>
        <w:rPr>
          <w:rFonts w:hint="eastAsia"/>
        </w:rPr>
        <w:t xml:space="preserve">旧都        </w:t>
      </w:r>
      <w:r>
        <w:rPr>
          <w:rFonts w:hint="eastAsia"/>
          <w:em w:val="dot"/>
        </w:rPr>
        <w:t>自</w:t>
      </w:r>
      <w:r>
        <w:rPr>
          <w:rFonts w:hint="eastAsia"/>
        </w:rPr>
        <w:t>非亭午夜分，不见曦月</w:t>
      </w:r>
    </w:p>
    <w:p>
      <w:pPr>
        <w:rPr>
          <w:rFonts w:hint="eastAsia"/>
        </w:rPr>
      </w:pPr>
      <w:r>
        <w:rPr>
          <w:rFonts w:hint="eastAsia"/>
        </w:rPr>
        <w:t>19．用现代汉语翻译下列句子。（4分）</w:t>
      </w:r>
    </w:p>
    <w:p>
      <w:pPr>
        <w:rPr>
          <w:rFonts w:hint="eastAsia"/>
        </w:rPr>
      </w:pPr>
      <w:r>
        <w:rPr>
          <w:rFonts w:hint="eastAsia"/>
        </w:rPr>
        <w:t>(1)其长可十许步。</w:t>
      </w:r>
    </w:p>
    <w:p>
      <w:pPr>
        <w:rPr>
          <w:rFonts w:hint="eastAsia"/>
        </w:rPr>
      </w:pPr>
      <w:r>
        <w:rPr>
          <w:rFonts w:hint="eastAsia"/>
        </w:rPr>
        <w:t>(2)风摇其巅，韵动崖谷。</w:t>
      </w:r>
    </w:p>
    <w:p>
      <w:pPr>
        <w:rPr>
          <w:rFonts w:hint="eastAsia"/>
        </w:rPr>
      </w:pPr>
      <w:r>
        <w:rPr>
          <w:rFonts w:hint="eastAsia"/>
        </w:rPr>
        <w:t>20.甲乙两段文字所描写的水，各有什么特点？请简要概括。（2分）</w:t>
      </w:r>
    </w:p>
    <w:p>
      <w:pPr>
        <w:rPr>
          <w:rFonts w:hint="eastAsia"/>
        </w:rPr>
      </w:pPr>
      <w:r>
        <w:rPr>
          <w:rFonts w:hint="eastAsia"/>
        </w:rPr>
        <w:t>（四）阅读下面这首诗，完成21—22题。（4分）</w:t>
      </w:r>
    </w:p>
    <w:p>
      <w:pPr>
        <w:jc w:val="center"/>
        <w:rPr>
          <w:rFonts w:hint="eastAsia"/>
        </w:rPr>
      </w:pPr>
      <w:r>
        <w:rPr>
          <w:rFonts w:hint="eastAsia"/>
        </w:rPr>
        <w:t>过山农家</w:t>
      </w:r>
    </w:p>
    <w:p>
      <w:pPr>
        <w:jc w:val="center"/>
        <w:rPr>
          <w:rFonts w:hint="eastAsia"/>
        </w:rPr>
      </w:pPr>
      <w:r>
        <w:rPr>
          <w:rFonts w:hint="eastAsia"/>
        </w:rPr>
        <w:t>【唐】顾况</w:t>
      </w:r>
    </w:p>
    <w:p>
      <w:pPr>
        <w:jc w:val="center"/>
        <w:rPr>
          <w:rFonts w:hint="eastAsia"/>
        </w:rPr>
      </w:pPr>
      <w:r>
        <w:rPr>
          <w:rFonts w:hint="eastAsia"/>
        </w:rPr>
        <w:t>板桥人渡泉声，茅檐日午鸡鸣。</w:t>
      </w:r>
    </w:p>
    <w:p>
      <w:pPr>
        <w:jc w:val="center"/>
        <w:rPr>
          <w:rFonts w:hint="eastAsia"/>
        </w:rPr>
      </w:pPr>
      <w:r>
        <w:rPr>
          <w:rFonts w:hint="eastAsia"/>
        </w:rPr>
        <w:t>莫嗔焙茶烟暗，却喜晒谷天晴。</w:t>
      </w:r>
    </w:p>
    <w:p>
      <w:pPr>
        <w:rPr>
          <w:rFonts w:hint="eastAsia"/>
        </w:rPr>
      </w:pPr>
      <w:r>
        <w:rPr>
          <w:rFonts w:hint="eastAsia"/>
        </w:rPr>
        <w:t>21.诗的前两句描绘了一幅怎样的画面？请加以描述。（2分）</w:t>
      </w:r>
    </w:p>
    <w:p>
      <w:pPr>
        <w:rPr>
          <w:rFonts w:hint="eastAsia"/>
        </w:rPr>
      </w:pPr>
      <w:r>
        <w:rPr>
          <w:rFonts w:hint="eastAsia"/>
        </w:rPr>
        <w:t>22.后两句诗中的“莫嗔”“却喜”，反映出山农怎样的心情？（2分）</w:t>
      </w:r>
    </w:p>
    <w:p>
      <w:pPr>
        <w:rPr>
          <w:rFonts w:hint="eastAsia"/>
        </w:rPr>
      </w:pPr>
      <w:r>
        <w:rPr>
          <w:rFonts w:hint="eastAsia"/>
        </w:rPr>
        <w:t>四、作文（50分）</w:t>
      </w:r>
    </w:p>
    <w:p>
      <w:pPr>
        <w:rPr>
          <w:rFonts w:hint="eastAsia"/>
        </w:rPr>
      </w:pPr>
      <w:r>
        <w:rPr>
          <w:rFonts w:hint="eastAsia"/>
        </w:rPr>
        <w:t>23.阅读下面的文字，按要求作文。（50分）</w:t>
      </w:r>
    </w:p>
    <w:p>
      <w:pPr>
        <w:ind w:firstLine="420" w:firstLineChars="200"/>
        <w:rPr>
          <w:rFonts w:hint="eastAsia"/>
        </w:rPr>
      </w:pPr>
      <w:r>
        <w:rPr>
          <w:rFonts w:hint="eastAsia"/>
        </w:rPr>
        <w:t>逗号，表示句子中较小的停顿，说明句子的意思还没有表达完毕。这正如生活一样，我们所经历的每一件事情，其实只是慢慢人生中的一个逗号，后面的路还很长……</w:t>
      </w:r>
    </w:p>
    <w:p>
      <w:pPr>
        <w:ind w:firstLine="420" w:firstLineChars="200"/>
        <w:rPr>
          <w:rFonts w:hint="eastAsia"/>
        </w:rPr>
      </w:pPr>
      <w:r>
        <w:rPr>
          <w:rFonts w:hint="eastAsia"/>
        </w:rPr>
        <w:t>请以“逗号”为题目，写一篇作文。</w:t>
      </w:r>
    </w:p>
    <w:p>
      <w:pPr>
        <w:ind w:firstLine="420" w:firstLineChars="200"/>
        <w:rPr>
          <w:rFonts w:hint="eastAsia"/>
        </w:rPr>
      </w:pPr>
      <w:r>
        <w:rPr>
          <w:rFonts w:hint="eastAsia"/>
        </w:rPr>
        <w:t>要求：①文体自选；②不少于600字；③不要套作，不得抄袭；④不得透露真实的人名、校名等相关信息。</w:t>
      </w:r>
    </w:p>
    <w:p>
      <w:pPr>
        <w:rPr>
          <w:rFonts w:hint="eastAsia"/>
        </w:rPr>
      </w:pPr>
    </w:p>
    <w:p>
      <w:pPr>
        <w:jc w:val="center"/>
        <w:rPr>
          <w:rFonts w:ascii="黑体" w:eastAsia="黑体" w:hAnsi="宋体" w:hint="eastAsia"/>
          <w:b/>
          <w:sz w:val="44"/>
          <w:szCs w:val="28"/>
        </w:rPr>
      </w:pPr>
      <w:r>
        <w:rPr>
          <w:rFonts w:ascii="黑体" w:eastAsia="黑体" w:hAnsi="宋体" w:hint="eastAsia"/>
          <w:b/>
          <w:sz w:val="44"/>
          <w:szCs w:val="28"/>
        </w:rPr>
        <w:t>2012年陕西初中语文参考答案</w:t>
      </w:r>
    </w:p>
    <w:p>
      <w:pPr>
        <w:rPr>
          <w:rFonts w:hint="eastAsia"/>
        </w:rPr>
      </w:pPr>
      <w:r>
        <w:rPr>
          <w:rFonts w:hint="eastAsia"/>
        </w:rPr>
        <w:t>一、积累和运用（共6小题，计17分）</w:t>
      </w:r>
    </w:p>
    <w:p>
      <w:pPr>
        <w:rPr>
          <w:rFonts w:hint="eastAsia"/>
        </w:rPr>
      </w:pPr>
      <w:r>
        <w:rPr>
          <w:rFonts w:hint="eastAsia"/>
        </w:rPr>
        <w:t>1.C</w:t>
      </w:r>
    </w:p>
    <w:p>
      <w:pPr>
        <w:rPr>
          <w:rFonts w:hint="eastAsia"/>
        </w:rPr>
      </w:pPr>
      <w:r>
        <w:rPr>
          <w:rFonts w:hint="eastAsia"/>
        </w:rPr>
        <w:t>2.D</w:t>
      </w:r>
    </w:p>
    <w:p>
      <w:pPr>
        <w:rPr>
          <w:rFonts w:hint="eastAsia"/>
        </w:rPr>
      </w:pPr>
      <w:r>
        <w:rPr>
          <w:rFonts w:hint="eastAsia"/>
        </w:rPr>
        <w:t>3.固执 水光山色</w:t>
      </w:r>
    </w:p>
    <w:p>
      <w:pPr>
        <w:rPr>
          <w:rFonts w:hint="eastAsia"/>
        </w:rPr>
      </w:pPr>
      <w:r>
        <w:rPr>
          <w:rFonts w:hint="eastAsia"/>
        </w:rPr>
        <w:t>4.【A组】</w:t>
      </w:r>
    </w:p>
    <w:p>
      <w:pPr>
        <w:rPr>
          <w:rFonts w:hint="eastAsia"/>
        </w:rPr>
      </w:pPr>
      <w:r>
        <w:rPr>
          <w:rFonts w:hint="eastAsia"/>
        </w:rPr>
        <w:t>（1）温故而知新（2）感时花溅泪（3）得之心而寓之酒也（4）天涯若比邻（5）塞下秋来风景异（6）请看那朵流星</w:t>
      </w:r>
    </w:p>
    <w:p>
      <w:pPr>
        <w:rPr>
          <w:rFonts w:hint="eastAsia"/>
        </w:rPr>
      </w:pPr>
      <w:r>
        <w:rPr>
          <w:rFonts w:hint="eastAsia"/>
        </w:rPr>
        <w:t>【B组】</w:t>
      </w:r>
    </w:p>
    <w:p>
      <w:pPr>
        <w:rPr>
          <w:rFonts w:hint="eastAsia"/>
        </w:rPr>
      </w:pPr>
      <w:r>
        <w:rPr>
          <w:rFonts w:hint="eastAsia"/>
        </w:rPr>
        <w:t>（1）白露为霜（2）其不善者而改之（3）商女不知亡国恨（4）会挽雕弓如满月（5）曾益其所不能（6）有铁一般的胳膊和腰脚</w:t>
      </w:r>
    </w:p>
    <w:p>
      <w:pPr>
        <w:rPr>
          <w:rFonts w:hint="eastAsia"/>
        </w:rPr>
      </w:pPr>
      <w:r>
        <w:rPr>
          <w:rFonts w:hint="eastAsia"/>
        </w:rPr>
        <w:t>5.（1）谁也不可能一帆风顺。（2）正所谓“宝剑锋从磨砺出”。（3）所以（或：因此）</w:t>
      </w:r>
    </w:p>
    <w:p>
      <w:pPr>
        <w:rPr>
          <w:rFonts w:hint="eastAsia"/>
        </w:rPr>
      </w:pPr>
      <w:r>
        <w:rPr>
          <w:rFonts w:hint="eastAsia"/>
        </w:rPr>
        <w:t>6.（1）星期五（2）④②①③</w:t>
      </w:r>
    </w:p>
    <w:p>
      <w:pPr>
        <w:rPr>
          <w:rFonts w:hint="eastAsia"/>
        </w:rPr>
      </w:pPr>
      <w:r>
        <w:rPr>
          <w:rFonts w:hint="eastAsia"/>
        </w:rPr>
        <w:t>二、综合性学习（7分）</w:t>
      </w:r>
    </w:p>
    <w:p>
      <w:pPr>
        <w:tabs>
          <w:tab w:val="center" w:pos="4156"/>
        </w:tabs>
        <w:rPr>
          <w:rFonts w:hint="eastAsia"/>
        </w:rPr>
      </w:pPr>
      <w:r>
        <w:rPr>
          <w:rFonts w:hint="eastAsia"/>
        </w:rPr>
        <w:t>7.（1）略（2）为人任性率真 助妇题书（3）大气磅礴，雄壮刚强。</w:t>
      </w:r>
    </w:p>
    <w:p>
      <w:pPr>
        <w:tabs>
          <w:tab w:val="center" w:pos="4156"/>
        </w:tabs>
        <w:rPr>
          <w:rFonts w:hint="eastAsia"/>
        </w:rPr>
      </w:pPr>
      <w:r>
        <w:rPr>
          <w:rFonts w:hint="eastAsia"/>
        </w:rPr>
        <w:t>（4）不会增加课业负担。因为书法本身就应该是我们学习的内容之一，它不仅可以提高我门的书写水平，还可以提高我们的艺术鉴赏能力，同时，我们也是在汲取传统文化能量的营养。</w:t>
      </w:r>
    </w:p>
    <w:p>
      <w:pPr>
        <w:rPr>
          <w:rFonts w:hint="eastAsia"/>
        </w:rPr>
      </w:pPr>
      <w:r>
        <w:rPr>
          <w:rFonts w:hint="eastAsia"/>
        </w:rPr>
        <w:t>三、阅读（共15小题，计46分）</w:t>
      </w:r>
    </w:p>
    <w:p>
      <w:pPr>
        <w:rPr>
          <w:rFonts w:hint="eastAsia"/>
        </w:rPr>
      </w:pPr>
      <w:r>
        <w:rPr>
          <w:rFonts w:hint="eastAsia"/>
        </w:rPr>
        <w:t>【现代文阅读】（共9小题，计30分）</w:t>
      </w:r>
    </w:p>
    <w:p>
      <w:pPr>
        <w:numPr>
          <w:ilvl w:val="0"/>
          <w:numId w:val="1"/>
        </w:numPr>
        <w:tabs>
          <w:tab w:val="left" w:pos="4935"/>
        </w:tabs>
        <w:adjustRightInd w:val="0"/>
        <w:spacing w:line="312" w:lineRule="atLeast"/>
        <w:textAlignment w:val="baseline"/>
        <w:rPr>
          <w:rFonts w:hint="eastAsia"/>
        </w:rPr>
      </w:pPr>
      <w:r>
        <w:rPr>
          <w:rFonts w:hint="eastAsia"/>
        </w:rPr>
        <w:t>阅读下面的文字，完成8——11题。（12分）</w:t>
      </w:r>
      <w:r>
        <w:tab/>
      </w:r>
    </w:p>
    <w:p>
      <w:pPr>
        <w:tabs>
          <w:tab w:val="left" w:pos="4935"/>
        </w:tabs>
        <w:rPr>
          <w:rFonts w:hint="eastAsia"/>
        </w:rPr>
      </w:pPr>
      <w:r>
        <w:rPr>
          <w:rFonts w:hint="eastAsia"/>
        </w:rPr>
        <w:t>8.平纹经锦，斜纹经锦，联珠纹锦．</w:t>
      </w:r>
    </w:p>
    <w:p>
      <w:pPr>
        <w:tabs>
          <w:tab w:val="left" w:pos="4935"/>
        </w:tabs>
        <w:rPr>
          <w:rFonts w:hint="eastAsia"/>
        </w:rPr>
      </w:pPr>
      <w:r>
        <w:rPr>
          <w:rFonts w:hint="eastAsia"/>
        </w:rPr>
        <w:t>9.中国花卉与西来动物纹样相结合，形成新图样；图案饱满，轮廓细腻，层次丰富。</w:t>
      </w:r>
    </w:p>
    <w:p>
      <w:pPr>
        <w:tabs>
          <w:tab w:val="left" w:pos="4935"/>
        </w:tabs>
        <w:rPr>
          <w:rFonts w:hint="eastAsia"/>
        </w:rPr>
      </w:pPr>
      <w:r>
        <w:rPr>
          <w:rFonts w:hint="eastAsia"/>
        </w:rPr>
        <w:t>10.内容上总领下文．引出对织锦织法和纹样发展变化的说明；结构上承上启下，承接上文由丝绸之路引出的织锦，开启下文对织锦的详细介绍。</w:t>
      </w:r>
    </w:p>
    <w:p>
      <w:pPr>
        <w:tabs>
          <w:tab w:val="center" w:pos="4156"/>
        </w:tabs>
        <w:rPr>
          <w:rFonts w:hint="eastAsia"/>
        </w:rPr>
      </w:pPr>
      <w:r>
        <w:rPr>
          <w:rFonts w:hint="eastAsia"/>
        </w:rPr>
        <w:t>11. D</w:t>
      </w:r>
    </w:p>
    <w:p>
      <w:pPr>
        <w:rPr>
          <w:rFonts w:hint="eastAsia"/>
        </w:rPr>
      </w:pPr>
      <w:r>
        <w:rPr>
          <w:rFonts w:hint="eastAsia"/>
        </w:rPr>
        <w:t>（二）阅读下面的文字，完成12 -16题。（18分）</w:t>
      </w:r>
    </w:p>
    <w:p>
      <w:pPr>
        <w:tabs>
          <w:tab w:val="center" w:pos="4156"/>
        </w:tabs>
        <w:rPr>
          <w:rFonts w:hint="eastAsia"/>
        </w:rPr>
      </w:pPr>
      <w:r>
        <w:rPr>
          <w:rFonts w:hint="eastAsia"/>
        </w:rPr>
        <w:t>12.展室   司马祠（或大殿）  司马迁墓</w:t>
      </w:r>
    </w:p>
    <w:p>
      <w:pPr>
        <w:tabs>
          <w:tab w:val="center" w:pos="4156"/>
        </w:tabs>
        <w:rPr>
          <w:rFonts w:hint="eastAsia"/>
        </w:rPr>
      </w:pPr>
      <w:r>
        <w:rPr>
          <w:rFonts w:hint="eastAsia"/>
        </w:rPr>
        <w:t>13.渲染了司马祠庄严、静谧，肃穆的氛围，象征着司马迁迁刚毅凛然、坚韧不拔的精神品质，表达了作者对司马迁的敬仰之情。</w:t>
      </w:r>
    </w:p>
    <w:p>
      <w:pPr>
        <w:rPr>
          <w:rFonts w:hint="eastAsia"/>
        </w:rPr>
      </w:pPr>
      <w:r>
        <w:rPr>
          <w:rFonts w:hint="eastAsia"/>
        </w:rPr>
        <w:t>14. 司马迁的丰功伟绩可以和孔子相提并论，千秋万代，名垂青史。这两句诗是对司马迁的高度评价与赞美，他刚正不阿，忍辱含羞，发愤著书，他的《史记》通古今之变，文史兼美，流传千古。</w:t>
      </w:r>
    </w:p>
    <w:p>
      <w:pPr>
        <w:rPr>
          <w:rFonts w:hint="eastAsia"/>
        </w:rPr>
      </w:pPr>
      <w:r>
        <w:rPr>
          <w:rFonts w:hint="eastAsia"/>
        </w:rPr>
        <w:t>15. 用词形象新颖，化抽象为具体，极富表现力。运用了排比、比喻、夸张的修辞手法，句式整齐，节奏感强，增强了文章的气势，生动表现了书体形态多变，风格各异的特点。</w:t>
      </w:r>
    </w:p>
    <w:p>
      <w:pPr>
        <w:rPr>
          <w:rFonts w:hint="eastAsia"/>
        </w:rPr>
      </w:pPr>
      <w:r>
        <w:rPr>
          <w:rFonts w:hint="eastAsia"/>
        </w:rPr>
        <w:t>16. 【示例一】我认为“厚重”是文眼，是因为文章主要写了司马迁的人品和作品对人们的深厚影响，同时历代文人墨客留下的笔墨又丰厚了这里的文化积淀。</w:t>
      </w:r>
    </w:p>
    <w:p>
      <w:pPr>
        <w:rPr>
          <w:rFonts w:hint="eastAsia"/>
        </w:rPr>
      </w:pPr>
      <w:r>
        <w:rPr>
          <w:rFonts w:hint="eastAsia"/>
        </w:rPr>
        <w:t xml:space="preserve">   【示例二】我认为“厚重”不是文眼，因为这篇游记重在写游览过程，表现作者对司马迁的敬仰赞美之情，而不是韩城的“厚重”。</w:t>
      </w:r>
    </w:p>
    <w:p>
      <w:pPr>
        <w:rPr>
          <w:rFonts w:hint="eastAsia"/>
        </w:rPr>
      </w:pPr>
      <w:r>
        <w:rPr>
          <w:rFonts w:hint="eastAsia"/>
        </w:rPr>
        <w:t>【古诗文阅读】（共6小题，计16分）</w:t>
      </w:r>
    </w:p>
    <w:p>
      <w:pPr>
        <w:rPr>
          <w:rFonts w:hint="eastAsia"/>
        </w:rPr>
      </w:pPr>
      <w:r>
        <w:rPr>
          <w:rFonts w:hint="eastAsia"/>
        </w:rPr>
        <w:t>（三）阅读下面的文字，完成17——20题</w:t>
      </w:r>
    </w:p>
    <w:p>
      <w:pPr>
        <w:rPr>
          <w:rFonts w:hint="eastAsia"/>
        </w:rPr>
      </w:pPr>
      <w:r>
        <w:rPr>
          <w:rFonts w:hint="eastAsia"/>
        </w:rPr>
        <w:t>17.（1）搭桥，架桥（2）越过，经过（3落入（4）弯曲，翻卷</w:t>
      </w:r>
    </w:p>
    <w:p>
      <w:pPr>
        <w:rPr>
          <w:rFonts w:hint="eastAsia"/>
        </w:rPr>
      </w:pPr>
      <w:r>
        <w:rPr>
          <w:rFonts w:hint="eastAsia"/>
        </w:rPr>
        <w:t>18.C</w:t>
      </w:r>
    </w:p>
    <w:p>
      <w:pPr>
        <w:rPr>
          <w:rFonts w:hint="eastAsia"/>
        </w:rPr>
      </w:pPr>
      <w:r>
        <w:rPr>
          <w:rFonts w:hint="eastAsia"/>
        </w:rPr>
        <w:t>19.（1）它的长度大约十来步。（2）山风吹动树梢，悦耳的声音响动山谷。</w:t>
      </w:r>
    </w:p>
    <w:p>
      <w:pPr>
        <w:rPr>
          <w:rFonts w:hint="eastAsia"/>
        </w:rPr>
      </w:pPr>
      <w:r>
        <w:rPr>
          <w:rFonts w:hint="eastAsia"/>
        </w:rPr>
        <w:t>20.甲文：清澈幽深，鸣声多变。乙文：潭水清冽，水声悦耳。</w:t>
      </w:r>
    </w:p>
    <w:p>
      <w:pPr>
        <w:rPr>
          <w:rFonts w:hint="eastAsia"/>
        </w:rPr>
      </w:pPr>
      <w:r>
        <w:rPr>
          <w:rFonts w:hint="eastAsia"/>
        </w:rPr>
        <w:t>（四）阅读下面这首诗，完成21—22题。（4分）</w:t>
      </w:r>
    </w:p>
    <w:p>
      <w:pPr>
        <w:rPr>
          <w:rFonts w:hint="eastAsia"/>
        </w:rPr>
      </w:pPr>
      <w:r>
        <w:rPr>
          <w:rFonts w:hint="eastAsia"/>
        </w:rPr>
        <w:t>21.伴着淙淙的泉水，走过板桥；鸡鸣声声，太阳高高地照在山农家的茅檐上。</w:t>
      </w:r>
    </w:p>
    <w:p>
      <w:pPr>
        <w:rPr>
          <w:rFonts w:hint="eastAsia"/>
        </w:rPr>
      </w:pPr>
      <w:r>
        <w:rPr>
          <w:rFonts w:hint="eastAsia"/>
        </w:rPr>
        <w:t>22. “莫嗔”写出了山农劝说客人不要嫌怨焙茶烟雾熏蒸的歉意之情；“却喜”写出了山农看到天晴，想到可以晒谷的欣喜之情。</w:t>
      </w:r>
    </w:p>
    <w:p>
      <w:pPr>
        <w:rPr>
          <w:rFonts w:hint="eastAsia"/>
        </w:rPr>
      </w:pPr>
      <w:r>
        <w:rPr>
          <w:rFonts w:hint="eastAsia"/>
        </w:rPr>
        <w:t>23.略</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EE62C1"/>
    <w:multiLevelType w:val="multilevel"/>
    <w:tmpl w:val="7DEE62C1"/>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1A290B"/>
    <w:rsid w:val="082D65FA"/>
    <w:rsid w:val="1F1A290B"/>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Application%25252520Data/Tencent/Users/89498699/QQ/WinTemp/RichOle/A5MIA8RG38UL~DB7S1ZKS%2525257bE.jpg" TargetMode="External" /><Relationship Id="rId11" Type="http://schemas.openxmlformats.org/officeDocument/2006/relationships/image" Target="media/image4.jpeg" /><Relationship Id="rId12" Type="http://schemas.openxmlformats.org/officeDocument/2006/relationships/image" Target="../../../../Application%25252520Data/Tencent/Users/89498699/QQ/WinTemp/RichOle/PJTA%25252560F9WDMY3%2525257bRO5%25252560W$XSXQ.jpg" TargetMode="External" /><Relationship Id="rId13" Type="http://schemas.openxmlformats.org/officeDocument/2006/relationships/image" Target="media/image5.jpeg" /><Relationship Id="rId14" Type="http://schemas.openxmlformats.org/officeDocument/2006/relationships/image" Target="../../../../Application%25252520Data/Tencent/Users/89498699/QQ/WinTemp/RichOle/9@$18XLBBMK%25252525%2525255dD%2525257bUPEK(U_G.jpg" TargetMode="External" /><Relationship Id="rId15" Type="http://schemas.openxmlformats.org/officeDocument/2006/relationships/image" Target="media/image6.jpe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lication%25252520Data/Tencent/Users/89498699/QQ/WinTemp/RichOle/3QQ3LS(P13L%2525255b~P~F%2525255bWX1VZ8.jpg" TargetMode="External" /><Relationship Id="rId7" Type="http://schemas.openxmlformats.org/officeDocument/2006/relationships/image" Target="media/image2.jpeg" /><Relationship Id="rId8" Type="http://schemas.openxmlformats.org/officeDocument/2006/relationships/image" Target="../../../../Application%25252520Data/Tencent/Users/89498699/QQ/WinTemp/RichOle/CQCH%252525605%2525257dT%2525255bAK6%25252525IQA225YWX0.jpg" TargetMode="External" /><Relationship Id="rId9" Type="http://schemas.openxmlformats.org/officeDocument/2006/relationships/image" Target="media/image3.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